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6C9E" w14:textId="4FBE2F0A" w:rsidR="002B0F4C" w:rsidRDefault="00360E69" w:rsidP="00360E69">
      <w:pPr>
        <w:pStyle w:val="Heading1"/>
        <w:tabs>
          <w:tab w:val="right" w:pos="9018"/>
        </w:tabs>
        <w:ind w:left="-5"/>
      </w:pPr>
      <w:r w:rsidRPr="00A61B18">
        <w:rPr>
          <w:b w:val="0"/>
          <w:bCs/>
          <w:noProof/>
          <w:color w:val="0070C0"/>
          <w:sz w:val="28"/>
          <w:szCs w:val="28"/>
        </w:rPr>
        <w:drawing>
          <wp:anchor distT="0" distB="0" distL="114300" distR="114300" simplePos="0" relativeHeight="251659264" behindDoc="1" locked="0" layoutInCell="1" allowOverlap="1" wp14:anchorId="4E73265B" wp14:editId="32934AE6">
            <wp:simplePos x="0" y="0"/>
            <wp:positionH relativeFrom="margin">
              <wp:posOffset>-137160</wp:posOffset>
            </wp:positionH>
            <wp:positionV relativeFrom="paragraph">
              <wp:posOffset>0</wp:posOffset>
            </wp:positionV>
            <wp:extent cx="1137285" cy="960120"/>
            <wp:effectExtent l="0" t="0" r="5715" b="0"/>
            <wp:wrapTight wrapText="bothSides">
              <wp:wrapPolygon edited="0">
                <wp:start x="0" y="0"/>
                <wp:lineTo x="0" y="21000"/>
                <wp:lineTo x="21347" y="21000"/>
                <wp:lineTo x="213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 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7285" cy="960120"/>
                    </a:xfrm>
                    <a:prstGeom prst="rect">
                      <a:avLst/>
                    </a:prstGeom>
                  </pic:spPr>
                </pic:pic>
              </a:graphicData>
            </a:graphic>
            <wp14:sizeRelH relativeFrom="page">
              <wp14:pctWidth>0</wp14:pctWidth>
            </wp14:sizeRelH>
            <wp14:sizeRelV relativeFrom="page">
              <wp14:pctHeight>0</wp14:pctHeight>
            </wp14:sizeRelV>
          </wp:anchor>
        </w:drawing>
      </w:r>
      <w:r w:rsidR="00A4477F">
        <w:t xml:space="preserve">The </w:t>
      </w:r>
      <w:r w:rsidR="00D70F9C">
        <w:t xml:space="preserve">OSTEOPATHIC FOUNDATION - TERMS AND CONDITIONS OF GRANT </w:t>
      </w:r>
      <w:r w:rsidR="00D70F9C">
        <w:rPr>
          <w:b w:val="0"/>
        </w:rPr>
        <w:t xml:space="preserve"> </w:t>
      </w:r>
      <w:r>
        <w:rPr>
          <w:b w:val="0"/>
        </w:rPr>
        <w:tab/>
      </w:r>
    </w:p>
    <w:p w14:paraId="602DD5E5" w14:textId="28011F14" w:rsidR="002B0F4C" w:rsidRPr="009309D5" w:rsidRDefault="00D70F9C">
      <w:pPr>
        <w:ind w:left="-5" w:right="6"/>
        <w:rPr>
          <w:rFonts w:ascii="Arial Nova" w:hAnsi="Arial Nova"/>
          <w:szCs w:val="24"/>
        </w:rPr>
      </w:pPr>
      <w:r w:rsidRPr="009309D5">
        <w:rPr>
          <w:rFonts w:ascii="Arial Nova" w:hAnsi="Arial Nova"/>
          <w:szCs w:val="24"/>
        </w:rPr>
        <w:t xml:space="preserve">These are the standard terms and conditions of grants made by </w:t>
      </w:r>
      <w:r w:rsidR="00F06C24" w:rsidRPr="009309D5">
        <w:rPr>
          <w:rFonts w:ascii="Arial Nova" w:hAnsi="Arial Nova"/>
          <w:szCs w:val="24"/>
        </w:rPr>
        <w:t>t</w:t>
      </w:r>
      <w:r w:rsidRPr="009309D5">
        <w:rPr>
          <w:rFonts w:ascii="Arial Nova" w:hAnsi="Arial Nova"/>
          <w:szCs w:val="24"/>
        </w:rPr>
        <w:t xml:space="preserve">he Institute of Osteopathy in its capacity as the trustee of </w:t>
      </w:r>
      <w:r w:rsidR="00A4477F">
        <w:rPr>
          <w:rFonts w:ascii="Arial Nova" w:hAnsi="Arial Nova"/>
          <w:szCs w:val="24"/>
        </w:rPr>
        <w:t>T</w:t>
      </w:r>
      <w:r w:rsidRPr="009309D5">
        <w:rPr>
          <w:rFonts w:ascii="Arial Nova" w:hAnsi="Arial Nova"/>
          <w:szCs w:val="24"/>
        </w:rPr>
        <w:t>he Osteopathic Foundation.</w:t>
      </w:r>
    </w:p>
    <w:p w14:paraId="59738CA1" w14:textId="77777777" w:rsidR="002B0F4C" w:rsidRPr="009309D5" w:rsidRDefault="00D70F9C" w:rsidP="00C27670">
      <w:pPr>
        <w:pStyle w:val="Heading1"/>
        <w:numPr>
          <w:ilvl w:val="0"/>
          <w:numId w:val="6"/>
        </w:numPr>
        <w:rPr>
          <w:rFonts w:ascii="Arial Nova" w:hAnsi="Arial Nova"/>
          <w:szCs w:val="24"/>
        </w:rPr>
      </w:pPr>
      <w:r w:rsidRPr="009309D5">
        <w:rPr>
          <w:rFonts w:ascii="Arial Nova" w:hAnsi="Arial Nova"/>
          <w:szCs w:val="24"/>
        </w:rPr>
        <w:t xml:space="preserve">Definitions </w:t>
      </w:r>
      <w:r w:rsidRPr="009309D5">
        <w:rPr>
          <w:rFonts w:ascii="Arial Nova" w:hAnsi="Arial Nova"/>
          <w:b w:val="0"/>
          <w:szCs w:val="24"/>
        </w:rPr>
        <w:t xml:space="preserve"> </w:t>
      </w:r>
    </w:p>
    <w:p w14:paraId="40E6DF8B" w14:textId="1A53EBF5" w:rsidR="002B0F4C" w:rsidRPr="009309D5" w:rsidRDefault="00D70F9C">
      <w:pPr>
        <w:ind w:left="-5" w:right="6"/>
        <w:rPr>
          <w:rFonts w:ascii="Arial Nova" w:hAnsi="Arial Nova"/>
          <w:szCs w:val="24"/>
        </w:rPr>
      </w:pPr>
      <w:r w:rsidRPr="009309D5">
        <w:rPr>
          <w:rFonts w:ascii="Arial Nova" w:hAnsi="Arial Nova"/>
          <w:szCs w:val="24"/>
        </w:rPr>
        <w:t xml:space="preserve">When we refer to ‘we’, ‘us’ or ‘our’ we mean </w:t>
      </w:r>
      <w:r w:rsidR="00F06C24" w:rsidRPr="009309D5">
        <w:rPr>
          <w:rFonts w:ascii="Arial Nova" w:hAnsi="Arial Nova"/>
          <w:szCs w:val="24"/>
        </w:rPr>
        <w:t>t</w:t>
      </w:r>
      <w:r w:rsidRPr="009309D5">
        <w:rPr>
          <w:rFonts w:ascii="Arial Nova" w:hAnsi="Arial Nova"/>
          <w:szCs w:val="24"/>
        </w:rPr>
        <w:t xml:space="preserve">he Institute of Osteopathy acting in its capacity as the trustee of </w:t>
      </w:r>
      <w:r w:rsidR="00A4477F">
        <w:rPr>
          <w:rFonts w:ascii="Arial Nova" w:hAnsi="Arial Nova"/>
          <w:szCs w:val="24"/>
        </w:rPr>
        <w:t>Th</w:t>
      </w:r>
      <w:r w:rsidRPr="009309D5">
        <w:rPr>
          <w:rFonts w:ascii="Arial Nova" w:hAnsi="Arial Nova"/>
          <w:szCs w:val="24"/>
        </w:rPr>
        <w:t xml:space="preserve">e Osteopathic Foundation, registered office 3 Park Terrace, Manor Road, Luton LU1 3HN (registered charity number 313785).  </w:t>
      </w:r>
    </w:p>
    <w:p w14:paraId="146E1E34" w14:textId="2F564BE8" w:rsidR="002F5FCF" w:rsidRPr="00B637D0" w:rsidRDefault="00D70F9C" w:rsidP="002F5FCF">
      <w:pPr>
        <w:spacing w:after="9" w:line="250" w:lineRule="auto"/>
        <w:ind w:left="-5"/>
        <w:rPr>
          <w:rFonts w:ascii="Arial Nova" w:hAnsi="Arial Nova" w:cstheme="minorHAnsi"/>
          <w:color w:val="auto"/>
          <w:szCs w:val="24"/>
        </w:rPr>
      </w:pPr>
      <w:r w:rsidRPr="009309D5">
        <w:rPr>
          <w:rFonts w:ascii="Arial Nova" w:hAnsi="Arial Nova"/>
          <w:szCs w:val="24"/>
        </w:rPr>
        <w:t xml:space="preserve">When we refer </w:t>
      </w:r>
      <w:r w:rsidRPr="00B637D0">
        <w:rPr>
          <w:rFonts w:ascii="Arial Nova" w:hAnsi="Arial Nova"/>
          <w:szCs w:val="24"/>
        </w:rPr>
        <w:t xml:space="preserve">to ‘you’ or 'your organisation' we mean </w:t>
      </w:r>
      <w:r w:rsidR="00A4477F">
        <w:rPr>
          <w:rStyle w:val="normaltextrun"/>
          <w:rFonts w:ascii="Arial Nova" w:hAnsi="Arial Nova"/>
          <w:bdr w:val="none" w:sz="0" w:space="0" w:color="auto" w:frame="1"/>
        </w:rPr>
        <w:t>XXX</w:t>
      </w:r>
    </w:p>
    <w:p w14:paraId="1D22B826" w14:textId="57FF4AC4" w:rsidR="002F5FCF" w:rsidRDefault="002F5FCF" w:rsidP="002F5FCF">
      <w:pPr>
        <w:spacing w:after="9" w:line="250" w:lineRule="auto"/>
        <w:ind w:left="-5"/>
        <w:rPr>
          <w:rFonts w:ascii="Arial Nova" w:hAnsi="Arial Nova" w:cstheme="minorHAnsi"/>
          <w:color w:val="auto"/>
          <w:szCs w:val="24"/>
        </w:rPr>
      </w:pPr>
    </w:p>
    <w:p w14:paraId="77E42D8C" w14:textId="00083915" w:rsidR="002F5FCF" w:rsidRDefault="002F5FCF" w:rsidP="002F5FCF">
      <w:pPr>
        <w:spacing w:after="9" w:line="250" w:lineRule="auto"/>
        <w:ind w:left="-5"/>
        <w:rPr>
          <w:rFonts w:ascii="Arial Nova" w:hAnsi="Arial Nova" w:cstheme="minorHAnsi"/>
          <w:color w:val="auto"/>
          <w:szCs w:val="24"/>
        </w:rPr>
      </w:pPr>
      <w:r>
        <w:rPr>
          <w:rFonts w:ascii="Arial Nova" w:hAnsi="Arial Nova" w:cstheme="minorHAnsi"/>
          <w:color w:val="auto"/>
          <w:szCs w:val="24"/>
        </w:rPr>
        <w:t>When we refer to ‘both parties’ we mean both us and you.</w:t>
      </w:r>
    </w:p>
    <w:p w14:paraId="56829286" w14:textId="77777777" w:rsidR="002F5FCF" w:rsidRPr="009309D5" w:rsidRDefault="002F5FCF" w:rsidP="002F5FCF">
      <w:pPr>
        <w:spacing w:after="9" w:line="250" w:lineRule="auto"/>
        <w:ind w:left="-5"/>
        <w:rPr>
          <w:rFonts w:ascii="Arial Nova" w:hAnsi="Arial Nova" w:cstheme="minorHAnsi"/>
          <w:color w:val="auto"/>
          <w:szCs w:val="24"/>
        </w:rPr>
      </w:pPr>
    </w:p>
    <w:tbl>
      <w:tblPr>
        <w:tblStyle w:val="TableGrid"/>
        <w:tblW w:w="8952" w:type="dxa"/>
        <w:tblInd w:w="0" w:type="dxa"/>
        <w:tblLook w:val="04A0" w:firstRow="1" w:lastRow="0" w:firstColumn="1" w:lastColumn="0" w:noHBand="0" w:noVBand="1"/>
      </w:tblPr>
      <w:tblGrid>
        <w:gridCol w:w="2882"/>
        <w:gridCol w:w="720"/>
        <w:gridCol w:w="5350"/>
      </w:tblGrid>
      <w:tr w:rsidR="002B0F4C" w:rsidRPr="009309D5" w14:paraId="42B03643" w14:textId="77777777">
        <w:trPr>
          <w:trHeight w:val="270"/>
        </w:trPr>
        <w:tc>
          <w:tcPr>
            <w:tcW w:w="2882" w:type="dxa"/>
            <w:tcBorders>
              <w:top w:val="nil"/>
              <w:left w:val="nil"/>
              <w:bottom w:val="nil"/>
              <w:right w:val="nil"/>
            </w:tcBorders>
          </w:tcPr>
          <w:p w14:paraId="3FCFB961" w14:textId="77777777" w:rsidR="002B0F4C" w:rsidRPr="009309D5" w:rsidRDefault="00D70F9C">
            <w:pPr>
              <w:tabs>
                <w:tab w:val="center" w:pos="1441"/>
                <w:tab w:val="center" w:pos="2161"/>
              </w:tabs>
              <w:spacing w:after="0" w:line="259" w:lineRule="auto"/>
              <w:ind w:left="0" w:firstLine="0"/>
              <w:rPr>
                <w:rFonts w:ascii="Arial Nova" w:hAnsi="Arial Nova"/>
                <w:szCs w:val="24"/>
              </w:rPr>
            </w:pPr>
            <w:r w:rsidRPr="009309D5">
              <w:rPr>
                <w:rFonts w:ascii="Arial Nova" w:hAnsi="Arial Nova"/>
                <w:szCs w:val="24"/>
              </w:rPr>
              <w:t xml:space="preserve"> “Grant” </w:t>
            </w:r>
            <w:r w:rsidRPr="009309D5">
              <w:rPr>
                <w:rFonts w:ascii="Arial Nova" w:hAnsi="Arial Nova"/>
                <w:szCs w:val="24"/>
              </w:rPr>
              <w:tab/>
              <w:t xml:space="preserve"> </w:t>
            </w:r>
            <w:r w:rsidRPr="009309D5">
              <w:rPr>
                <w:rFonts w:ascii="Arial Nova" w:hAnsi="Arial Nova"/>
                <w:szCs w:val="24"/>
              </w:rPr>
              <w:tab/>
              <w:t xml:space="preserve"> </w:t>
            </w:r>
          </w:p>
        </w:tc>
        <w:tc>
          <w:tcPr>
            <w:tcW w:w="720" w:type="dxa"/>
            <w:tcBorders>
              <w:top w:val="nil"/>
              <w:left w:val="nil"/>
              <w:bottom w:val="nil"/>
              <w:right w:val="nil"/>
            </w:tcBorders>
          </w:tcPr>
          <w:p w14:paraId="1F07942F"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 </w:t>
            </w:r>
          </w:p>
        </w:tc>
        <w:tc>
          <w:tcPr>
            <w:tcW w:w="5350" w:type="dxa"/>
            <w:tcBorders>
              <w:top w:val="nil"/>
              <w:left w:val="nil"/>
              <w:bottom w:val="nil"/>
              <w:right w:val="nil"/>
            </w:tcBorders>
          </w:tcPr>
          <w:p w14:paraId="00CC8FAB" w14:textId="05BD9661" w:rsidR="002B0F4C" w:rsidRPr="009309D5" w:rsidRDefault="00D70F9C">
            <w:pPr>
              <w:spacing w:after="0" w:line="259" w:lineRule="auto"/>
              <w:ind w:left="0" w:firstLine="0"/>
              <w:jc w:val="both"/>
              <w:rPr>
                <w:rFonts w:ascii="Arial Nova" w:hAnsi="Arial Nova"/>
                <w:szCs w:val="24"/>
              </w:rPr>
            </w:pPr>
            <w:r w:rsidRPr="009309D5">
              <w:rPr>
                <w:rFonts w:ascii="Arial Nova" w:hAnsi="Arial Nova"/>
                <w:szCs w:val="24"/>
              </w:rPr>
              <w:t xml:space="preserve">means the sum of money granted by us in accordance </w:t>
            </w:r>
            <w:r w:rsidR="006801EF">
              <w:rPr>
                <w:rFonts w:ascii="Arial Nova" w:hAnsi="Arial Nova"/>
                <w:szCs w:val="24"/>
              </w:rPr>
              <w:t>with the Grant Offer Letter and these Terms and Conditions</w:t>
            </w:r>
          </w:p>
        </w:tc>
      </w:tr>
      <w:tr w:rsidR="002B0F4C" w:rsidRPr="009309D5" w14:paraId="5450D99B" w14:textId="77777777">
        <w:trPr>
          <w:trHeight w:val="433"/>
        </w:trPr>
        <w:tc>
          <w:tcPr>
            <w:tcW w:w="2882" w:type="dxa"/>
            <w:tcBorders>
              <w:top w:val="nil"/>
              <w:left w:val="nil"/>
              <w:bottom w:val="nil"/>
              <w:right w:val="nil"/>
            </w:tcBorders>
            <w:vAlign w:val="bottom"/>
          </w:tcPr>
          <w:p w14:paraId="47A0DEFA"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“Grant Application”   </w:t>
            </w:r>
          </w:p>
        </w:tc>
        <w:tc>
          <w:tcPr>
            <w:tcW w:w="720" w:type="dxa"/>
            <w:tcBorders>
              <w:top w:val="nil"/>
              <w:left w:val="nil"/>
              <w:bottom w:val="nil"/>
              <w:right w:val="nil"/>
            </w:tcBorders>
            <w:vAlign w:val="bottom"/>
          </w:tcPr>
          <w:p w14:paraId="01970666"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 </w:t>
            </w:r>
          </w:p>
        </w:tc>
        <w:tc>
          <w:tcPr>
            <w:tcW w:w="5350" w:type="dxa"/>
            <w:tcBorders>
              <w:top w:val="nil"/>
              <w:left w:val="nil"/>
              <w:bottom w:val="nil"/>
              <w:right w:val="nil"/>
            </w:tcBorders>
            <w:vAlign w:val="bottom"/>
          </w:tcPr>
          <w:p w14:paraId="64093F14" w14:textId="77777777" w:rsidR="006801EF" w:rsidRDefault="006801EF">
            <w:pPr>
              <w:spacing w:after="0" w:line="259" w:lineRule="auto"/>
              <w:ind w:left="0" w:firstLine="0"/>
              <w:rPr>
                <w:rFonts w:ascii="Arial Nova" w:hAnsi="Arial Nova"/>
                <w:szCs w:val="24"/>
              </w:rPr>
            </w:pPr>
          </w:p>
          <w:p w14:paraId="19DD27E9" w14:textId="12440531"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means the grant application and budget dated</w:t>
            </w:r>
            <w:r w:rsidRPr="009309D5">
              <w:rPr>
                <w:rFonts w:ascii="Arial Nova" w:hAnsi="Arial Nova"/>
                <w:color w:val="auto"/>
                <w:szCs w:val="24"/>
              </w:rPr>
              <w:t xml:space="preserve"> </w:t>
            </w:r>
            <w:r w:rsidR="001B00AD" w:rsidRPr="009309D5">
              <w:rPr>
                <w:rFonts w:ascii="Arial Nova" w:hAnsi="Arial Nova"/>
                <w:color w:val="auto"/>
                <w:szCs w:val="24"/>
              </w:rPr>
              <w:t>[</w:t>
            </w:r>
            <w:r w:rsidR="00A4477F">
              <w:rPr>
                <w:rFonts w:ascii="Arial Nova" w:hAnsi="Arial Nova"/>
                <w:color w:val="auto"/>
                <w:szCs w:val="24"/>
              </w:rPr>
              <w:t>XXX</w:t>
            </w:r>
            <w:r w:rsidR="001B00AD" w:rsidRPr="009309D5">
              <w:rPr>
                <w:rFonts w:ascii="Arial Nova" w:hAnsi="Arial Nova"/>
                <w:color w:val="auto"/>
                <w:szCs w:val="24"/>
              </w:rPr>
              <w:t>]</w:t>
            </w:r>
            <w:r w:rsidR="006801EF">
              <w:rPr>
                <w:rFonts w:ascii="Arial Nova" w:hAnsi="Arial Nova"/>
                <w:color w:val="auto"/>
                <w:szCs w:val="24"/>
              </w:rPr>
              <w:t xml:space="preserve"> made by you and the Researcher</w:t>
            </w:r>
          </w:p>
        </w:tc>
      </w:tr>
      <w:tr w:rsidR="002B0F4C" w:rsidRPr="009309D5" w14:paraId="47EBF15D" w14:textId="77777777">
        <w:trPr>
          <w:trHeight w:val="433"/>
        </w:trPr>
        <w:tc>
          <w:tcPr>
            <w:tcW w:w="2882" w:type="dxa"/>
            <w:tcBorders>
              <w:top w:val="nil"/>
              <w:left w:val="nil"/>
              <w:bottom w:val="nil"/>
              <w:right w:val="nil"/>
            </w:tcBorders>
          </w:tcPr>
          <w:p w14:paraId="3CB8EAFC"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 </w:t>
            </w:r>
            <w:r w:rsidRPr="009309D5">
              <w:rPr>
                <w:rFonts w:ascii="Arial Nova" w:hAnsi="Arial Nova"/>
                <w:szCs w:val="24"/>
              </w:rPr>
              <w:tab/>
              <w:t xml:space="preserve"> </w:t>
            </w:r>
            <w:r w:rsidRPr="009309D5">
              <w:rPr>
                <w:rFonts w:ascii="Arial Nova" w:hAnsi="Arial Nova"/>
                <w:szCs w:val="24"/>
              </w:rPr>
              <w:tab/>
              <w:t xml:space="preserve"> </w:t>
            </w:r>
            <w:r w:rsidRPr="009309D5">
              <w:rPr>
                <w:rFonts w:ascii="Arial Nova" w:hAnsi="Arial Nova"/>
                <w:szCs w:val="24"/>
              </w:rPr>
              <w:tab/>
              <w:t xml:space="preserve"> </w:t>
            </w:r>
          </w:p>
        </w:tc>
        <w:tc>
          <w:tcPr>
            <w:tcW w:w="720" w:type="dxa"/>
            <w:tcBorders>
              <w:top w:val="nil"/>
              <w:left w:val="nil"/>
              <w:bottom w:val="nil"/>
              <w:right w:val="nil"/>
            </w:tcBorders>
          </w:tcPr>
          <w:p w14:paraId="1D1B9546"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 </w:t>
            </w:r>
          </w:p>
        </w:tc>
        <w:tc>
          <w:tcPr>
            <w:tcW w:w="5350" w:type="dxa"/>
            <w:tcBorders>
              <w:top w:val="nil"/>
              <w:left w:val="nil"/>
              <w:bottom w:val="nil"/>
              <w:right w:val="nil"/>
            </w:tcBorders>
          </w:tcPr>
          <w:p w14:paraId="463A5C18" w14:textId="34EE3CDD" w:rsidR="002B0F4C" w:rsidRPr="009309D5" w:rsidRDefault="002B0F4C">
            <w:pPr>
              <w:spacing w:after="0" w:line="259" w:lineRule="auto"/>
              <w:ind w:left="0" w:firstLine="0"/>
              <w:rPr>
                <w:rFonts w:ascii="Arial Nova" w:hAnsi="Arial Nova"/>
                <w:szCs w:val="24"/>
              </w:rPr>
            </w:pPr>
          </w:p>
        </w:tc>
      </w:tr>
      <w:tr w:rsidR="002B0F4C" w:rsidRPr="009309D5" w14:paraId="3F83B410" w14:textId="77777777">
        <w:trPr>
          <w:trHeight w:val="433"/>
        </w:trPr>
        <w:tc>
          <w:tcPr>
            <w:tcW w:w="2882" w:type="dxa"/>
            <w:tcBorders>
              <w:top w:val="nil"/>
              <w:left w:val="nil"/>
              <w:bottom w:val="nil"/>
              <w:right w:val="nil"/>
            </w:tcBorders>
            <w:vAlign w:val="bottom"/>
          </w:tcPr>
          <w:p w14:paraId="41976529"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“Grant Offer Letter”  </w:t>
            </w:r>
          </w:p>
        </w:tc>
        <w:tc>
          <w:tcPr>
            <w:tcW w:w="720" w:type="dxa"/>
            <w:tcBorders>
              <w:top w:val="nil"/>
              <w:left w:val="nil"/>
              <w:bottom w:val="nil"/>
              <w:right w:val="nil"/>
            </w:tcBorders>
            <w:vAlign w:val="bottom"/>
          </w:tcPr>
          <w:p w14:paraId="6810B0B5"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 </w:t>
            </w:r>
          </w:p>
        </w:tc>
        <w:tc>
          <w:tcPr>
            <w:tcW w:w="5350" w:type="dxa"/>
            <w:tcBorders>
              <w:top w:val="nil"/>
              <w:left w:val="nil"/>
              <w:bottom w:val="nil"/>
              <w:right w:val="nil"/>
            </w:tcBorders>
            <w:vAlign w:val="bottom"/>
          </w:tcPr>
          <w:p w14:paraId="6357EF49" w14:textId="4ADA8506" w:rsidR="002B0F4C" w:rsidRPr="009309D5" w:rsidRDefault="00D70F9C">
            <w:pPr>
              <w:spacing w:after="0" w:line="259" w:lineRule="auto"/>
              <w:ind w:left="0" w:firstLine="0"/>
              <w:jc w:val="both"/>
              <w:rPr>
                <w:rFonts w:ascii="Arial Nova" w:hAnsi="Arial Nova"/>
                <w:szCs w:val="24"/>
              </w:rPr>
            </w:pPr>
            <w:r w:rsidRPr="009309D5">
              <w:rPr>
                <w:rFonts w:ascii="Arial Nova" w:hAnsi="Arial Nova"/>
                <w:szCs w:val="24"/>
              </w:rPr>
              <w:t xml:space="preserve">means the letter </w:t>
            </w:r>
            <w:r w:rsidR="004D688C" w:rsidRPr="009309D5">
              <w:rPr>
                <w:rFonts w:ascii="Arial Nova" w:hAnsi="Arial Nova"/>
                <w:szCs w:val="24"/>
              </w:rPr>
              <w:t xml:space="preserve">or email </w:t>
            </w:r>
            <w:r w:rsidRPr="009309D5">
              <w:rPr>
                <w:rFonts w:ascii="Arial Nova" w:hAnsi="Arial Nova"/>
                <w:szCs w:val="24"/>
              </w:rPr>
              <w:t xml:space="preserve">dated </w:t>
            </w:r>
            <w:r w:rsidR="001B00AD" w:rsidRPr="009309D5">
              <w:rPr>
                <w:rFonts w:ascii="Arial Nova" w:hAnsi="Arial Nova"/>
                <w:szCs w:val="24"/>
              </w:rPr>
              <w:t>[</w:t>
            </w:r>
            <w:r w:rsidR="00A4477F">
              <w:rPr>
                <w:rFonts w:ascii="Arial Nova" w:hAnsi="Arial Nova"/>
                <w:color w:val="auto"/>
                <w:szCs w:val="24"/>
              </w:rPr>
              <w:t>XXX</w:t>
            </w:r>
            <w:r w:rsidR="001B00AD" w:rsidRPr="009309D5">
              <w:rPr>
                <w:rFonts w:ascii="Arial Nova" w:hAnsi="Arial Nova"/>
                <w:szCs w:val="24"/>
              </w:rPr>
              <w:t>]</w:t>
            </w:r>
            <w:r w:rsidRPr="009309D5">
              <w:rPr>
                <w:rFonts w:ascii="Arial Nova" w:hAnsi="Arial Nova"/>
                <w:szCs w:val="24"/>
              </w:rPr>
              <w:t xml:space="preserve"> to which these Terms </w:t>
            </w:r>
            <w:r w:rsidR="006801EF">
              <w:rPr>
                <w:rFonts w:ascii="Arial Nova" w:hAnsi="Arial Nova"/>
                <w:szCs w:val="24"/>
              </w:rPr>
              <w:t>and Conditions are attached</w:t>
            </w:r>
          </w:p>
        </w:tc>
      </w:tr>
      <w:tr w:rsidR="002B0F4C" w:rsidRPr="009309D5" w14:paraId="40F6B39D" w14:textId="77777777">
        <w:trPr>
          <w:trHeight w:val="435"/>
        </w:trPr>
        <w:tc>
          <w:tcPr>
            <w:tcW w:w="2882" w:type="dxa"/>
            <w:tcBorders>
              <w:top w:val="nil"/>
              <w:left w:val="nil"/>
              <w:bottom w:val="nil"/>
              <w:right w:val="nil"/>
            </w:tcBorders>
          </w:tcPr>
          <w:p w14:paraId="3A9F9CE9"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 </w:t>
            </w:r>
            <w:r w:rsidRPr="009309D5">
              <w:rPr>
                <w:rFonts w:ascii="Arial Nova" w:hAnsi="Arial Nova"/>
                <w:szCs w:val="24"/>
              </w:rPr>
              <w:tab/>
              <w:t xml:space="preserve"> </w:t>
            </w:r>
            <w:r w:rsidRPr="009309D5">
              <w:rPr>
                <w:rFonts w:ascii="Arial Nova" w:hAnsi="Arial Nova"/>
                <w:szCs w:val="24"/>
              </w:rPr>
              <w:tab/>
              <w:t xml:space="preserve"> </w:t>
            </w:r>
            <w:r w:rsidRPr="009309D5">
              <w:rPr>
                <w:rFonts w:ascii="Arial Nova" w:hAnsi="Arial Nova"/>
                <w:szCs w:val="24"/>
              </w:rPr>
              <w:tab/>
              <w:t xml:space="preserve"> </w:t>
            </w:r>
          </w:p>
        </w:tc>
        <w:tc>
          <w:tcPr>
            <w:tcW w:w="720" w:type="dxa"/>
            <w:tcBorders>
              <w:top w:val="nil"/>
              <w:left w:val="nil"/>
              <w:bottom w:val="nil"/>
              <w:right w:val="nil"/>
            </w:tcBorders>
          </w:tcPr>
          <w:p w14:paraId="18535AFB"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 </w:t>
            </w:r>
          </w:p>
        </w:tc>
        <w:tc>
          <w:tcPr>
            <w:tcW w:w="5350" w:type="dxa"/>
            <w:tcBorders>
              <w:top w:val="nil"/>
              <w:left w:val="nil"/>
              <w:bottom w:val="nil"/>
              <w:right w:val="nil"/>
            </w:tcBorders>
          </w:tcPr>
          <w:p w14:paraId="50D61BD6" w14:textId="67FECE00" w:rsidR="002B0F4C" w:rsidRPr="009309D5" w:rsidRDefault="002B0F4C">
            <w:pPr>
              <w:spacing w:after="0" w:line="259" w:lineRule="auto"/>
              <w:ind w:left="0" w:firstLine="0"/>
              <w:rPr>
                <w:rFonts w:ascii="Arial Nova" w:hAnsi="Arial Nova"/>
                <w:szCs w:val="24"/>
              </w:rPr>
            </w:pPr>
          </w:p>
        </w:tc>
      </w:tr>
      <w:tr w:rsidR="002B0F4C" w:rsidRPr="009309D5" w14:paraId="1B865807" w14:textId="77777777">
        <w:trPr>
          <w:trHeight w:val="573"/>
        </w:trPr>
        <w:tc>
          <w:tcPr>
            <w:tcW w:w="2882" w:type="dxa"/>
            <w:tcBorders>
              <w:top w:val="nil"/>
              <w:left w:val="nil"/>
              <w:bottom w:val="nil"/>
              <w:right w:val="nil"/>
            </w:tcBorders>
            <w:vAlign w:val="center"/>
          </w:tcPr>
          <w:p w14:paraId="535563D4"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“Terms and Conditions” </w:t>
            </w:r>
          </w:p>
        </w:tc>
        <w:tc>
          <w:tcPr>
            <w:tcW w:w="720" w:type="dxa"/>
            <w:tcBorders>
              <w:top w:val="nil"/>
              <w:left w:val="nil"/>
              <w:bottom w:val="nil"/>
              <w:right w:val="nil"/>
            </w:tcBorders>
            <w:vAlign w:val="center"/>
          </w:tcPr>
          <w:p w14:paraId="0DE39509"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 </w:t>
            </w:r>
          </w:p>
        </w:tc>
        <w:tc>
          <w:tcPr>
            <w:tcW w:w="5350" w:type="dxa"/>
            <w:tcBorders>
              <w:top w:val="nil"/>
              <w:left w:val="nil"/>
              <w:bottom w:val="nil"/>
              <w:right w:val="nil"/>
            </w:tcBorders>
            <w:vAlign w:val="center"/>
          </w:tcPr>
          <w:p w14:paraId="6ED925A7" w14:textId="1E59E071"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means these </w:t>
            </w:r>
            <w:r w:rsidR="006801EF">
              <w:rPr>
                <w:rFonts w:ascii="Arial Nova" w:hAnsi="Arial Nova"/>
                <w:szCs w:val="24"/>
              </w:rPr>
              <w:t>T</w:t>
            </w:r>
            <w:r w:rsidRPr="009309D5">
              <w:rPr>
                <w:rFonts w:ascii="Arial Nova" w:hAnsi="Arial Nova"/>
                <w:szCs w:val="24"/>
              </w:rPr>
              <w:t xml:space="preserve">erms and </w:t>
            </w:r>
            <w:r w:rsidR="006801EF">
              <w:rPr>
                <w:rFonts w:ascii="Arial Nova" w:hAnsi="Arial Nova"/>
                <w:szCs w:val="24"/>
              </w:rPr>
              <w:t>C</w:t>
            </w:r>
            <w:r w:rsidRPr="009309D5">
              <w:rPr>
                <w:rFonts w:ascii="Arial Nova" w:hAnsi="Arial Nova"/>
                <w:szCs w:val="24"/>
              </w:rPr>
              <w:t xml:space="preserve">onditions  </w:t>
            </w:r>
          </w:p>
        </w:tc>
      </w:tr>
      <w:tr w:rsidR="002B0F4C" w:rsidRPr="009309D5" w14:paraId="0C49F96B" w14:textId="77777777">
        <w:trPr>
          <w:trHeight w:val="430"/>
        </w:trPr>
        <w:tc>
          <w:tcPr>
            <w:tcW w:w="2882" w:type="dxa"/>
            <w:tcBorders>
              <w:top w:val="nil"/>
              <w:left w:val="nil"/>
              <w:bottom w:val="nil"/>
              <w:right w:val="nil"/>
            </w:tcBorders>
            <w:vAlign w:val="bottom"/>
          </w:tcPr>
          <w:p w14:paraId="0BEBCECD" w14:textId="77777777" w:rsidR="002B0F4C" w:rsidRPr="009309D5" w:rsidRDefault="00D70F9C">
            <w:pPr>
              <w:tabs>
                <w:tab w:val="center" w:pos="2161"/>
              </w:tabs>
              <w:spacing w:after="0" w:line="259" w:lineRule="auto"/>
              <w:ind w:left="0" w:firstLine="0"/>
              <w:rPr>
                <w:rFonts w:ascii="Arial Nova" w:hAnsi="Arial Nova"/>
                <w:szCs w:val="24"/>
              </w:rPr>
            </w:pPr>
            <w:r w:rsidRPr="009309D5">
              <w:rPr>
                <w:rFonts w:ascii="Arial Nova" w:hAnsi="Arial Nova"/>
                <w:szCs w:val="24"/>
              </w:rPr>
              <w:t xml:space="preserve">“Researcher”  </w:t>
            </w:r>
            <w:r w:rsidRPr="009309D5">
              <w:rPr>
                <w:rFonts w:ascii="Arial Nova" w:hAnsi="Arial Nova"/>
                <w:szCs w:val="24"/>
              </w:rPr>
              <w:tab/>
              <w:t xml:space="preserve"> </w:t>
            </w:r>
          </w:p>
        </w:tc>
        <w:tc>
          <w:tcPr>
            <w:tcW w:w="720" w:type="dxa"/>
            <w:tcBorders>
              <w:top w:val="nil"/>
              <w:left w:val="nil"/>
              <w:bottom w:val="nil"/>
              <w:right w:val="nil"/>
            </w:tcBorders>
            <w:vAlign w:val="bottom"/>
          </w:tcPr>
          <w:p w14:paraId="7069422C"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 </w:t>
            </w:r>
          </w:p>
        </w:tc>
        <w:tc>
          <w:tcPr>
            <w:tcW w:w="5350" w:type="dxa"/>
            <w:tcBorders>
              <w:top w:val="nil"/>
              <w:left w:val="nil"/>
              <w:bottom w:val="nil"/>
              <w:right w:val="nil"/>
            </w:tcBorders>
            <w:vAlign w:val="bottom"/>
          </w:tcPr>
          <w:p w14:paraId="111C7890"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the person or persons referred to in the Grant  </w:t>
            </w:r>
          </w:p>
        </w:tc>
      </w:tr>
      <w:tr w:rsidR="002B0F4C" w:rsidRPr="009309D5" w14:paraId="0ACE00D0" w14:textId="77777777">
        <w:trPr>
          <w:trHeight w:val="293"/>
        </w:trPr>
        <w:tc>
          <w:tcPr>
            <w:tcW w:w="2882" w:type="dxa"/>
            <w:tcBorders>
              <w:top w:val="nil"/>
              <w:left w:val="nil"/>
              <w:bottom w:val="nil"/>
              <w:right w:val="nil"/>
            </w:tcBorders>
          </w:tcPr>
          <w:p w14:paraId="0CF22DD4"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 </w:t>
            </w:r>
            <w:r w:rsidRPr="009309D5">
              <w:rPr>
                <w:rFonts w:ascii="Arial Nova" w:hAnsi="Arial Nova"/>
                <w:szCs w:val="24"/>
              </w:rPr>
              <w:tab/>
              <w:t xml:space="preserve"> </w:t>
            </w:r>
            <w:r w:rsidRPr="009309D5">
              <w:rPr>
                <w:rFonts w:ascii="Arial Nova" w:hAnsi="Arial Nova"/>
                <w:szCs w:val="24"/>
              </w:rPr>
              <w:tab/>
              <w:t xml:space="preserve"> </w:t>
            </w:r>
            <w:r w:rsidRPr="009309D5">
              <w:rPr>
                <w:rFonts w:ascii="Arial Nova" w:hAnsi="Arial Nova"/>
                <w:szCs w:val="24"/>
              </w:rPr>
              <w:tab/>
              <w:t xml:space="preserve"> </w:t>
            </w:r>
          </w:p>
        </w:tc>
        <w:tc>
          <w:tcPr>
            <w:tcW w:w="720" w:type="dxa"/>
            <w:tcBorders>
              <w:top w:val="nil"/>
              <w:left w:val="nil"/>
              <w:bottom w:val="nil"/>
              <w:right w:val="nil"/>
            </w:tcBorders>
          </w:tcPr>
          <w:p w14:paraId="41D4DB15"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 </w:t>
            </w:r>
          </w:p>
        </w:tc>
        <w:tc>
          <w:tcPr>
            <w:tcW w:w="5350" w:type="dxa"/>
            <w:tcBorders>
              <w:top w:val="nil"/>
              <w:left w:val="nil"/>
              <w:bottom w:val="nil"/>
              <w:right w:val="nil"/>
            </w:tcBorders>
          </w:tcPr>
          <w:p w14:paraId="1DE58FE5" w14:textId="428B1A8A" w:rsidR="002B0F4C" w:rsidRPr="009309D5" w:rsidRDefault="00D70F9C">
            <w:pPr>
              <w:spacing w:after="0" w:line="259" w:lineRule="auto"/>
              <w:ind w:left="0" w:firstLine="0"/>
              <w:jc w:val="both"/>
              <w:rPr>
                <w:rFonts w:ascii="Arial Nova" w:hAnsi="Arial Nova"/>
                <w:szCs w:val="24"/>
              </w:rPr>
            </w:pPr>
            <w:r w:rsidRPr="009309D5">
              <w:rPr>
                <w:rFonts w:ascii="Arial Nova" w:hAnsi="Arial Nova"/>
                <w:szCs w:val="24"/>
              </w:rPr>
              <w:t xml:space="preserve">Application who will undertake the project referred to </w:t>
            </w:r>
            <w:r w:rsidR="006801EF">
              <w:rPr>
                <w:rFonts w:ascii="Arial Nova" w:hAnsi="Arial Nova"/>
                <w:szCs w:val="24"/>
              </w:rPr>
              <w:t>in the Grant Application</w:t>
            </w:r>
          </w:p>
        </w:tc>
      </w:tr>
      <w:tr w:rsidR="002B0F4C" w:rsidRPr="009309D5" w14:paraId="4CA7F152" w14:textId="77777777">
        <w:trPr>
          <w:trHeight w:val="270"/>
        </w:trPr>
        <w:tc>
          <w:tcPr>
            <w:tcW w:w="2882" w:type="dxa"/>
            <w:tcBorders>
              <w:top w:val="nil"/>
              <w:left w:val="nil"/>
              <w:bottom w:val="nil"/>
              <w:right w:val="nil"/>
            </w:tcBorders>
          </w:tcPr>
          <w:p w14:paraId="1C01DD05"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 </w:t>
            </w:r>
            <w:r w:rsidRPr="009309D5">
              <w:rPr>
                <w:rFonts w:ascii="Arial Nova" w:hAnsi="Arial Nova"/>
                <w:szCs w:val="24"/>
              </w:rPr>
              <w:tab/>
              <w:t xml:space="preserve"> </w:t>
            </w:r>
            <w:r w:rsidRPr="009309D5">
              <w:rPr>
                <w:rFonts w:ascii="Arial Nova" w:hAnsi="Arial Nova"/>
                <w:szCs w:val="24"/>
              </w:rPr>
              <w:tab/>
              <w:t xml:space="preserve"> </w:t>
            </w:r>
            <w:r w:rsidRPr="009309D5">
              <w:rPr>
                <w:rFonts w:ascii="Arial Nova" w:hAnsi="Arial Nova"/>
                <w:szCs w:val="24"/>
              </w:rPr>
              <w:tab/>
              <w:t xml:space="preserve"> </w:t>
            </w:r>
          </w:p>
        </w:tc>
        <w:tc>
          <w:tcPr>
            <w:tcW w:w="720" w:type="dxa"/>
            <w:tcBorders>
              <w:top w:val="nil"/>
              <w:left w:val="nil"/>
              <w:bottom w:val="nil"/>
              <w:right w:val="nil"/>
            </w:tcBorders>
          </w:tcPr>
          <w:p w14:paraId="0E88B7CD" w14:textId="77777777" w:rsidR="002B0F4C" w:rsidRPr="009309D5" w:rsidRDefault="00D70F9C">
            <w:pPr>
              <w:spacing w:after="0" w:line="259" w:lineRule="auto"/>
              <w:ind w:left="0" w:firstLine="0"/>
              <w:rPr>
                <w:rFonts w:ascii="Arial Nova" w:hAnsi="Arial Nova"/>
                <w:szCs w:val="24"/>
              </w:rPr>
            </w:pPr>
            <w:r w:rsidRPr="009309D5">
              <w:rPr>
                <w:rFonts w:ascii="Arial Nova" w:hAnsi="Arial Nova"/>
                <w:szCs w:val="24"/>
              </w:rPr>
              <w:t xml:space="preserve"> </w:t>
            </w:r>
          </w:p>
        </w:tc>
        <w:tc>
          <w:tcPr>
            <w:tcW w:w="5350" w:type="dxa"/>
            <w:tcBorders>
              <w:top w:val="nil"/>
              <w:left w:val="nil"/>
              <w:bottom w:val="nil"/>
              <w:right w:val="nil"/>
            </w:tcBorders>
          </w:tcPr>
          <w:p w14:paraId="2DFFE2AE" w14:textId="6D85F2C7" w:rsidR="002B0F4C" w:rsidRPr="009309D5" w:rsidRDefault="002B0F4C">
            <w:pPr>
              <w:spacing w:after="0" w:line="259" w:lineRule="auto"/>
              <w:ind w:left="0" w:firstLine="0"/>
              <w:rPr>
                <w:rFonts w:ascii="Arial Nova" w:hAnsi="Arial Nova"/>
                <w:szCs w:val="24"/>
              </w:rPr>
            </w:pPr>
          </w:p>
        </w:tc>
      </w:tr>
    </w:tbl>
    <w:p w14:paraId="61E1B4E6" w14:textId="77777777" w:rsidR="002B0F4C" w:rsidRPr="009309D5" w:rsidRDefault="00D70F9C" w:rsidP="00C27670">
      <w:pPr>
        <w:pStyle w:val="Heading1"/>
        <w:numPr>
          <w:ilvl w:val="0"/>
          <w:numId w:val="6"/>
        </w:numPr>
        <w:rPr>
          <w:rFonts w:ascii="Arial Nova" w:hAnsi="Arial Nova"/>
          <w:szCs w:val="24"/>
        </w:rPr>
      </w:pPr>
      <w:r w:rsidRPr="009309D5">
        <w:rPr>
          <w:rFonts w:ascii="Arial Nova" w:hAnsi="Arial Nova"/>
          <w:szCs w:val="24"/>
        </w:rPr>
        <w:t xml:space="preserve">Purpose of Grant </w:t>
      </w:r>
      <w:r w:rsidRPr="009309D5">
        <w:rPr>
          <w:rFonts w:ascii="Arial Nova" w:hAnsi="Arial Nova"/>
          <w:b w:val="0"/>
          <w:szCs w:val="24"/>
        </w:rPr>
        <w:t xml:space="preserve"> </w:t>
      </w:r>
    </w:p>
    <w:p w14:paraId="2AE5BACA" w14:textId="46959A8E" w:rsidR="002B0F4C" w:rsidRPr="009309D5" w:rsidRDefault="00D70F9C">
      <w:pPr>
        <w:ind w:left="-5" w:right="6"/>
        <w:rPr>
          <w:rFonts w:ascii="Arial Nova" w:hAnsi="Arial Nova"/>
          <w:szCs w:val="24"/>
        </w:rPr>
      </w:pPr>
      <w:r w:rsidRPr="009309D5">
        <w:rPr>
          <w:rFonts w:ascii="Arial Nova" w:hAnsi="Arial Nova"/>
          <w:szCs w:val="24"/>
        </w:rPr>
        <w:t xml:space="preserve">You must only use the Grant for the purpose(s) described in the Grant Application, the Grant Offer Letter and these Terms and Conditions. The Grant is for the use of your organisation and must not be given, </w:t>
      </w:r>
      <w:r w:rsidR="006801EF">
        <w:rPr>
          <w:rFonts w:ascii="Arial Nova" w:hAnsi="Arial Nova"/>
          <w:szCs w:val="24"/>
        </w:rPr>
        <w:t xml:space="preserve">novated </w:t>
      </w:r>
      <w:r w:rsidRPr="009309D5">
        <w:rPr>
          <w:rFonts w:ascii="Arial Nova" w:hAnsi="Arial Nova"/>
          <w:szCs w:val="24"/>
        </w:rPr>
        <w:t xml:space="preserve">or </w:t>
      </w:r>
      <w:r w:rsidR="006801EF">
        <w:rPr>
          <w:rFonts w:ascii="Arial Nova" w:hAnsi="Arial Nova"/>
          <w:szCs w:val="24"/>
        </w:rPr>
        <w:t xml:space="preserve">otherwise </w:t>
      </w:r>
      <w:r w:rsidRPr="009309D5">
        <w:rPr>
          <w:rFonts w:ascii="Arial Nova" w:hAnsi="Arial Nova"/>
          <w:szCs w:val="24"/>
        </w:rPr>
        <w:t xml:space="preserve">transferred to any third party apart from the Researcher for the purpose of the project. If you wish to vary the terms of use of the Grant or its timing in any way, you must first obtain our written permission.  </w:t>
      </w:r>
    </w:p>
    <w:p w14:paraId="4A3BAC0D" w14:textId="49ACB419" w:rsidR="002B0F4C" w:rsidRPr="009309D5" w:rsidRDefault="00D70F9C" w:rsidP="00C27670">
      <w:pPr>
        <w:pStyle w:val="Heading1"/>
        <w:numPr>
          <w:ilvl w:val="0"/>
          <w:numId w:val="6"/>
        </w:numPr>
        <w:rPr>
          <w:rFonts w:ascii="Arial Nova" w:hAnsi="Arial Nova"/>
          <w:szCs w:val="24"/>
        </w:rPr>
      </w:pPr>
      <w:r w:rsidRPr="009309D5">
        <w:rPr>
          <w:rFonts w:ascii="Arial Nova" w:hAnsi="Arial Nova"/>
          <w:szCs w:val="24"/>
        </w:rPr>
        <w:lastRenderedPageBreak/>
        <w:t>Conditions of Grant</w:t>
      </w:r>
    </w:p>
    <w:p w14:paraId="4E163D2C" w14:textId="3663797F" w:rsidR="002B0F4C" w:rsidRPr="009309D5" w:rsidRDefault="00D70F9C" w:rsidP="00174DC1">
      <w:pPr>
        <w:ind w:left="-5" w:right="6"/>
        <w:rPr>
          <w:rFonts w:ascii="Arial Nova" w:hAnsi="Arial Nova"/>
          <w:szCs w:val="24"/>
        </w:rPr>
      </w:pPr>
      <w:r w:rsidRPr="009309D5">
        <w:rPr>
          <w:rFonts w:ascii="Arial Nova" w:hAnsi="Arial Nova"/>
          <w:szCs w:val="24"/>
        </w:rPr>
        <w:t>We will pay the Grant to you in accordance with the schedule set out in Annexe 1 upon satisfactory receipt of the documents detailed there. Further payment of any instalments is subject to your compliance with these Terms and Conditions and any other conditions set out in the Grant Offer Letter.</w:t>
      </w:r>
      <w:r w:rsidRPr="009309D5">
        <w:rPr>
          <w:rFonts w:ascii="Arial Nova" w:hAnsi="Arial Nova"/>
          <w:b/>
          <w:szCs w:val="24"/>
        </w:rPr>
        <w:t xml:space="preserve"> </w:t>
      </w:r>
    </w:p>
    <w:p w14:paraId="46359BB9" w14:textId="77777777" w:rsidR="002B0F4C" w:rsidRPr="009309D5" w:rsidRDefault="00D70F9C" w:rsidP="00C27670">
      <w:pPr>
        <w:pStyle w:val="Heading1"/>
        <w:numPr>
          <w:ilvl w:val="0"/>
          <w:numId w:val="6"/>
        </w:numPr>
        <w:rPr>
          <w:rFonts w:ascii="Arial Nova" w:hAnsi="Arial Nova"/>
          <w:szCs w:val="24"/>
        </w:rPr>
      </w:pPr>
      <w:r w:rsidRPr="009309D5">
        <w:rPr>
          <w:rFonts w:ascii="Arial Nova" w:hAnsi="Arial Nova"/>
          <w:szCs w:val="24"/>
        </w:rPr>
        <w:t xml:space="preserve">Payments </w:t>
      </w:r>
      <w:r w:rsidRPr="009309D5">
        <w:rPr>
          <w:rFonts w:ascii="Arial Nova" w:hAnsi="Arial Nova"/>
          <w:b w:val="0"/>
          <w:szCs w:val="24"/>
        </w:rPr>
        <w:t xml:space="preserve"> </w:t>
      </w:r>
    </w:p>
    <w:p w14:paraId="11A3E0C7" w14:textId="77777777" w:rsidR="002B0F4C" w:rsidRPr="009309D5" w:rsidRDefault="00D70F9C">
      <w:pPr>
        <w:ind w:left="-5" w:right="6"/>
        <w:rPr>
          <w:rFonts w:ascii="Arial Nova" w:hAnsi="Arial Nova"/>
          <w:szCs w:val="24"/>
        </w:rPr>
      </w:pPr>
      <w:r w:rsidRPr="009309D5">
        <w:rPr>
          <w:rFonts w:ascii="Arial Nova" w:hAnsi="Arial Nova"/>
          <w:szCs w:val="24"/>
        </w:rPr>
        <w:t xml:space="preserve">Grant payments will be made by cheque or bank transfer and must be deposited into your organisation's bank account. All payments from that account must be approved by two or more authorised signatories.  The funds in that account must only be applicable to the project as set out in the Grant Application. </w:t>
      </w:r>
    </w:p>
    <w:p w14:paraId="56F2DA3B" w14:textId="77777777" w:rsidR="002B0F4C" w:rsidRPr="009309D5" w:rsidRDefault="00C27670">
      <w:pPr>
        <w:pStyle w:val="Heading1"/>
        <w:ind w:left="-5"/>
        <w:rPr>
          <w:rFonts w:ascii="Arial Nova" w:hAnsi="Arial Nova"/>
          <w:szCs w:val="24"/>
        </w:rPr>
      </w:pPr>
      <w:r w:rsidRPr="009309D5">
        <w:rPr>
          <w:rFonts w:ascii="Arial Nova" w:hAnsi="Arial Nova"/>
          <w:szCs w:val="24"/>
        </w:rPr>
        <w:t xml:space="preserve">5. </w:t>
      </w:r>
      <w:r w:rsidR="00D70F9C" w:rsidRPr="009309D5">
        <w:rPr>
          <w:rFonts w:ascii="Arial Nova" w:hAnsi="Arial Nova"/>
          <w:szCs w:val="24"/>
        </w:rPr>
        <w:t xml:space="preserve">Record Keeping and Reporting Requirements </w:t>
      </w:r>
      <w:r w:rsidR="00D70F9C" w:rsidRPr="009309D5">
        <w:rPr>
          <w:rFonts w:ascii="Arial Nova" w:hAnsi="Arial Nova"/>
          <w:b w:val="0"/>
          <w:szCs w:val="24"/>
        </w:rPr>
        <w:t xml:space="preserve"> </w:t>
      </w:r>
    </w:p>
    <w:p w14:paraId="3DAADC28" w14:textId="18FF8056" w:rsidR="002B0F4C" w:rsidRPr="009309D5" w:rsidRDefault="00D70F9C">
      <w:pPr>
        <w:ind w:left="-5" w:right="6"/>
        <w:rPr>
          <w:rFonts w:ascii="Arial Nova" w:hAnsi="Arial Nova"/>
          <w:szCs w:val="24"/>
        </w:rPr>
      </w:pPr>
      <w:r w:rsidRPr="009309D5">
        <w:rPr>
          <w:rFonts w:ascii="Arial Nova" w:hAnsi="Arial Nova"/>
          <w:szCs w:val="24"/>
        </w:rPr>
        <w:t>You must keep proper and up-to-date accounts and records which show how the Grant is being used, and must ensure that these are available promptly upon request</w:t>
      </w:r>
      <w:r w:rsidR="004E00C1">
        <w:rPr>
          <w:rFonts w:ascii="Arial Nova" w:hAnsi="Arial Nova"/>
          <w:szCs w:val="24"/>
        </w:rPr>
        <w:t xml:space="preserve"> by us or a third party instructed by us within five (5) working days</w:t>
      </w:r>
      <w:r w:rsidRPr="009309D5">
        <w:rPr>
          <w:rFonts w:ascii="Arial Nova" w:hAnsi="Arial Nova"/>
          <w:szCs w:val="24"/>
        </w:rPr>
        <w:t>. You must make available to us such other information as we may reasonably ask for</w:t>
      </w:r>
      <w:r w:rsidR="004E00C1">
        <w:rPr>
          <w:rFonts w:ascii="Arial Nova" w:hAnsi="Arial Nova"/>
          <w:szCs w:val="24"/>
        </w:rPr>
        <w:t xml:space="preserve"> within five (5) working days</w:t>
      </w:r>
      <w:r w:rsidRPr="009309D5">
        <w:rPr>
          <w:rFonts w:ascii="Arial Nova" w:hAnsi="Arial Nova"/>
          <w:szCs w:val="24"/>
        </w:rPr>
        <w:t xml:space="preserve">.  </w:t>
      </w:r>
    </w:p>
    <w:p w14:paraId="5ECCB263" w14:textId="7CF5C9D7" w:rsidR="002B0F4C" w:rsidRPr="009309D5" w:rsidRDefault="00D70F9C">
      <w:pPr>
        <w:spacing w:after="267" w:line="250" w:lineRule="auto"/>
        <w:ind w:left="-5"/>
        <w:rPr>
          <w:rFonts w:ascii="Arial Nova" w:hAnsi="Arial Nova"/>
          <w:szCs w:val="24"/>
        </w:rPr>
      </w:pPr>
      <w:r w:rsidRPr="009309D5">
        <w:rPr>
          <w:rFonts w:ascii="Arial Nova" w:hAnsi="Arial Nova"/>
          <w:szCs w:val="24"/>
        </w:rPr>
        <w:t xml:space="preserve">You must send your annual accounts and auditors’ report (or report of independent examination) to us within </w:t>
      </w:r>
      <w:r w:rsidR="004E00C1">
        <w:rPr>
          <w:rFonts w:ascii="Arial Nova" w:hAnsi="Arial Nova"/>
          <w:szCs w:val="24"/>
        </w:rPr>
        <w:t>six (</w:t>
      </w:r>
      <w:r w:rsidRPr="009309D5">
        <w:rPr>
          <w:rFonts w:ascii="Arial Nova" w:hAnsi="Arial Nova"/>
          <w:szCs w:val="24"/>
        </w:rPr>
        <w:t>6</w:t>
      </w:r>
      <w:r w:rsidR="004E00C1">
        <w:rPr>
          <w:rFonts w:ascii="Arial Nova" w:hAnsi="Arial Nova"/>
          <w:szCs w:val="24"/>
        </w:rPr>
        <w:t>)</w:t>
      </w:r>
      <w:r w:rsidRPr="009309D5">
        <w:rPr>
          <w:rFonts w:ascii="Arial Nova" w:hAnsi="Arial Nova"/>
          <w:szCs w:val="24"/>
        </w:rPr>
        <w:t xml:space="preserve"> months of your financial year end.  </w:t>
      </w:r>
    </w:p>
    <w:p w14:paraId="6DE46138" w14:textId="2AB36854" w:rsidR="002B0F4C" w:rsidRPr="009309D5" w:rsidRDefault="00D70F9C">
      <w:pPr>
        <w:ind w:left="-5" w:right="6"/>
        <w:rPr>
          <w:rFonts w:ascii="Arial Nova" w:hAnsi="Arial Nova"/>
          <w:szCs w:val="24"/>
        </w:rPr>
      </w:pPr>
      <w:r w:rsidRPr="009309D5">
        <w:rPr>
          <w:rFonts w:ascii="Arial Nova" w:hAnsi="Arial Nova"/>
          <w:szCs w:val="24"/>
        </w:rPr>
        <w:t>You agree to comply with the continuing monitoring and evaluation requirements set out in Annexe 1. You must send all reports and other information specified in Annexe 1 to us promptly</w:t>
      </w:r>
      <w:r w:rsidR="004E00C1">
        <w:rPr>
          <w:rFonts w:ascii="Arial Nova" w:hAnsi="Arial Nova"/>
          <w:szCs w:val="24"/>
        </w:rPr>
        <w:t xml:space="preserve"> and in any event, within five (5) working days of a request from us</w:t>
      </w:r>
      <w:r w:rsidRPr="009309D5">
        <w:rPr>
          <w:rFonts w:ascii="Arial Nova" w:hAnsi="Arial Nova"/>
          <w:szCs w:val="24"/>
        </w:rPr>
        <w:t xml:space="preserve">.  </w:t>
      </w:r>
    </w:p>
    <w:p w14:paraId="6D7298B4" w14:textId="77777777" w:rsidR="002B0F4C" w:rsidRPr="009309D5" w:rsidRDefault="00D70F9C">
      <w:pPr>
        <w:ind w:left="-5" w:right="6"/>
        <w:rPr>
          <w:rFonts w:ascii="Arial Nova" w:hAnsi="Arial Nova"/>
          <w:szCs w:val="24"/>
        </w:rPr>
      </w:pPr>
      <w:r w:rsidRPr="009309D5">
        <w:rPr>
          <w:rFonts w:ascii="Arial Nova" w:hAnsi="Arial Nova"/>
          <w:szCs w:val="24"/>
        </w:rPr>
        <w:t xml:space="preserve">You will allow us to have reasonable access to the project/activities that have been funded with the Grant for the purpose of evaluating their effectiveness.  </w:t>
      </w:r>
    </w:p>
    <w:p w14:paraId="605918DD" w14:textId="77777777" w:rsidR="002B0F4C" w:rsidRPr="009309D5" w:rsidRDefault="00C27670" w:rsidP="00C27670">
      <w:pPr>
        <w:pStyle w:val="Heading1"/>
        <w:ind w:left="0" w:firstLine="0"/>
        <w:rPr>
          <w:rFonts w:ascii="Arial Nova" w:hAnsi="Arial Nova"/>
          <w:szCs w:val="24"/>
        </w:rPr>
      </w:pPr>
      <w:r w:rsidRPr="009309D5">
        <w:rPr>
          <w:rFonts w:ascii="Arial Nova" w:hAnsi="Arial Nova"/>
          <w:szCs w:val="24"/>
        </w:rPr>
        <w:t xml:space="preserve">6. </w:t>
      </w:r>
      <w:r w:rsidR="00D70F9C" w:rsidRPr="009309D5">
        <w:rPr>
          <w:rFonts w:ascii="Arial Nova" w:hAnsi="Arial Nova"/>
          <w:szCs w:val="24"/>
        </w:rPr>
        <w:t xml:space="preserve">Other Requirements </w:t>
      </w:r>
      <w:r w:rsidR="00D70F9C" w:rsidRPr="009309D5">
        <w:rPr>
          <w:rFonts w:ascii="Arial Nova" w:hAnsi="Arial Nova"/>
          <w:b w:val="0"/>
          <w:szCs w:val="24"/>
        </w:rPr>
        <w:t xml:space="preserve"> </w:t>
      </w:r>
    </w:p>
    <w:p w14:paraId="2720152C" w14:textId="150C33FB" w:rsidR="002B0F4C" w:rsidRPr="009309D5" w:rsidRDefault="00D70F9C">
      <w:pPr>
        <w:ind w:left="-5" w:right="6"/>
        <w:rPr>
          <w:rFonts w:ascii="Arial Nova" w:hAnsi="Arial Nova"/>
          <w:szCs w:val="24"/>
        </w:rPr>
      </w:pPr>
      <w:r w:rsidRPr="009309D5">
        <w:rPr>
          <w:rFonts w:ascii="Arial Nova" w:hAnsi="Arial Nova"/>
          <w:szCs w:val="24"/>
        </w:rPr>
        <w:t>If your work involves contact with children</w:t>
      </w:r>
      <w:r w:rsidR="00D867D5" w:rsidRPr="009309D5">
        <w:rPr>
          <w:rFonts w:ascii="Arial Nova" w:hAnsi="Arial Nova"/>
          <w:szCs w:val="24"/>
        </w:rPr>
        <w:t xml:space="preserve"> or vulnerable adults</w:t>
      </w:r>
      <w:r w:rsidRPr="009309D5">
        <w:rPr>
          <w:rFonts w:ascii="Arial Nova" w:hAnsi="Arial Nova"/>
          <w:szCs w:val="24"/>
        </w:rPr>
        <w:t>, your organisation and the Researcher must have at all times a written Child Protection Policy</w:t>
      </w:r>
      <w:r w:rsidR="00D867D5" w:rsidRPr="009309D5">
        <w:rPr>
          <w:rFonts w:ascii="Arial Nova" w:hAnsi="Arial Nova"/>
          <w:szCs w:val="24"/>
        </w:rPr>
        <w:t xml:space="preserve"> and robust safeguarding policies and procedures in place</w:t>
      </w:r>
      <w:r w:rsidRPr="009309D5">
        <w:rPr>
          <w:rFonts w:ascii="Arial Nova" w:hAnsi="Arial Nova"/>
          <w:szCs w:val="24"/>
        </w:rPr>
        <w:t xml:space="preserve">. You must comply with the relevant statutory requirements and government guidance on checking the suitability of staff and volunteers to work with children or where relevant, with other vulnerable groups.  </w:t>
      </w:r>
    </w:p>
    <w:p w14:paraId="14D8FA8D" w14:textId="4CA18F98" w:rsidR="002B0F4C" w:rsidRPr="009309D5" w:rsidRDefault="00D70F9C">
      <w:pPr>
        <w:ind w:left="-5" w:right="6"/>
        <w:rPr>
          <w:rFonts w:ascii="Arial Nova" w:hAnsi="Arial Nova"/>
          <w:szCs w:val="24"/>
        </w:rPr>
      </w:pPr>
      <w:r w:rsidRPr="009309D5">
        <w:rPr>
          <w:rFonts w:ascii="Arial Nova" w:hAnsi="Arial Nova"/>
          <w:szCs w:val="24"/>
        </w:rPr>
        <w:t>You must comply with all laws and regulations to which you are subject, including, but not limited to, those relating to charities, data protection, public liability, health and safety</w:t>
      </w:r>
      <w:r w:rsidR="00D867D5" w:rsidRPr="009309D5">
        <w:rPr>
          <w:rFonts w:ascii="Arial Nova" w:hAnsi="Arial Nova"/>
          <w:szCs w:val="24"/>
        </w:rPr>
        <w:t>, equality and diversity,</w:t>
      </w:r>
      <w:r w:rsidRPr="009309D5">
        <w:rPr>
          <w:rFonts w:ascii="Arial Nova" w:hAnsi="Arial Nova"/>
          <w:szCs w:val="24"/>
        </w:rPr>
        <w:t xml:space="preserve"> and employment.  </w:t>
      </w:r>
    </w:p>
    <w:p w14:paraId="6310A439" w14:textId="57714F38" w:rsidR="002B0F4C" w:rsidRPr="004E00C1" w:rsidRDefault="00D70F9C">
      <w:pPr>
        <w:ind w:left="-5" w:right="6"/>
        <w:rPr>
          <w:rFonts w:ascii="Arial Nova" w:hAnsi="Arial Nova"/>
          <w:color w:val="auto"/>
          <w:szCs w:val="24"/>
        </w:rPr>
      </w:pPr>
      <w:r w:rsidRPr="004E00C1">
        <w:rPr>
          <w:rFonts w:ascii="Arial Nova" w:hAnsi="Arial Nova"/>
          <w:color w:val="auto"/>
          <w:szCs w:val="24"/>
        </w:rPr>
        <w:t>You must reference the grant from us in your annual accounts and reports. You may not otherwise use our name in public discussions or in published material without our written permission</w:t>
      </w:r>
      <w:r w:rsidR="004E00C1" w:rsidRPr="004E00C1">
        <w:rPr>
          <w:rFonts w:ascii="Arial Nova" w:hAnsi="Arial Nova"/>
          <w:color w:val="auto"/>
          <w:szCs w:val="24"/>
        </w:rPr>
        <w:t xml:space="preserve"> (see also clause 11)</w:t>
      </w:r>
      <w:r w:rsidRPr="004E00C1">
        <w:rPr>
          <w:rFonts w:ascii="Arial Nova" w:hAnsi="Arial Nova"/>
          <w:color w:val="auto"/>
          <w:szCs w:val="24"/>
        </w:rPr>
        <w:t xml:space="preserve">. </w:t>
      </w:r>
    </w:p>
    <w:p w14:paraId="78D2F1BD" w14:textId="77777777" w:rsidR="003409D5" w:rsidRPr="009309D5" w:rsidRDefault="00D70F9C" w:rsidP="003409D5">
      <w:pPr>
        <w:ind w:left="-5" w:right="6"/>
        <w:rPr>
          <w:rFonts w:ascii="Arial Nova" w:hAnsi="Arial Nova"/>
          <w:szCs w:val="24"/>
        </w:rPr>
      </w:pPr>
      <w:r w:rsidRPr="009309D5">
        <w:rPr>
          <w:rFonts w:ascii="Arial Nova" w:hAnsi="Arial Nova"/>
          <w:szCs w:val="24"/>
        </w:rPr>
        <w:lastRenderedPageBreak/>
        <w:t xml:space="preserve">As an important stakeholder in the work of your organisation, we have an interest in keeping up to date with all significant developments. We therefore ask that you keep us informed of any significant developments within your organisation on a timely basis. This would include, but is not limited to, key staff changes, financial events, partnerships and significant media coverage - whether it is positive or negative. </w:t>
      </w:r>
      <w:r w:rsidR="003409D5" w:rsidRPr="009309D5">
        <w:rPr>
          <w:rFonts w:ascii="Arial Nova" w:hAnsi="Arial Nova"/>
          <w:szCs w:val="24"/>
        </w:rPr>
        <w:t>You must advise us of any changes to your constitution or any change of control of your organisation</w:t>
      </w:r>
      <w:r w:rsidR="003409D5">
        <w:rPr>
          <w:rFonts w:ascii="Arial Nova" w:hAnsi="Arial Nova"/>
          <w:szCs w:val="24"/>
        </w:rPr>
        <w:t xml:space="preserve"> within ten (10) working days of that change</w:t>
      </w:r>
      <w:r w:rsidR="003409D5" w:rsidRPr="009309D5">
        <w:rPr>
          <w:rFonts w:ascii="Arial Nova" w:hAnsi="Arial Nova"/>
          <w:szCs w:val="24"/>
        </w:rPr>
        <w:t xml:space="preserve">.  </w:t>
      </w:r>
    </w:p>
    <w:p w14:paraId="1072F007" w14:textId="77777777" w:rsidR="002B0F4C" w:rsidRPr="009309D5" w:rsidRDefault="00D70F9C">
      <w:pPr>
        <w:ind w:left="-5" w:right="6"/>
        <w:rPr>
          <w:rFonts w:ascii="Arial Nova" w:hAnsi="Arial Nova"/>
          <w:szCs w:val="24"/>
        </w:rPr>
      </w:pPr>
      <w:r w:rsidRPr="009309D5">
        <w:rPr>
          <w:rFonts w:ascii="Arial Nova" w:hAnsi="Arial Nova"/>
          <w:szCs w:val="24"/>
        </w:rPr>
        <w:t xml:space="preserve">You must consult us and obtain our written permission before discussing potential partnerships with other organisations pertaining to the project that the Grant funds.  </w:t>
      </w:r>
    </w:p>
    <w:p w14:paraId="246EFE68" w14:textId="671B51C6" w:rsidR="002B0F4C" w:rsidRPr="009309D5" w:rsidRDefault="00D70F9C">
      <w:pPr>
        <w:ind w:left="-5" w:right="6"/>
        <w:rPr>
          <w:rFonts w:ascii="Arial Nova" w:hAnsi="Arial Nova"/>
          <w:szCs w:val="24"/>
        </w:rPr>
      </w:pPr>
      <w:r w:rsidRPr="009309D5">
        <w:rPr>
          <w:rFonts w:ascii="Arial Nova" w:hAnsi="Arial Nova"/>
          <w:szCs w:val="24"/>
        </w:rPr>
        <w:t>If requested</w:t>
      </w:r>
      <w:r w:rsidR="003409D5">
        <w:rPr>
          <w:rFonts w:ascii="Arial Nova" w:hAnsi="Arial Nova"/>
          <w:szCs w:val="24"/>
        </w:rPr>
        <w:t xml:space="preserve"> by us</w:t>
      </w:r>
      <w:r w:rsidRPr="009309D5">
        <w:rPr>
          <w:rFonts w:ascii="Arial Nova" w:hAnsi="Arial Nova"/>
          <w:szCs w:val="24"/>
        </w:rPr>
        <w:t xml:space="preserve">, you must provide us with copies of any documents placed in the public domain by you in the </w:t>
      </w:r>
      <w:r w:rsidR="003409D5">
        <w:rPr>
          <w:rFonts w:ascii="Arial Nova" w:hAnsi="Arial Nova"/>
          <w:szCs w:val="24"/>
        </w:rPr>
        <w:t>twelve (</w:t>
      </w:r>
      <w:r w:rsidRPr="009309D5">
        <w:rPr>
          <w:rFonts w:ascii="Arial Nova" w:hAnsi="Arial Nova"/>
          <w:szCs w:val="24"/>
        </w:rPr>
        <w:t>12</w:t>
      </w:r>
      <w:r w:rsidR="003409D5">
        <w:rPr>
          <w:rFonts w:ascii="Arial Nova" w:hAnsi="Arial Nova"/>
          <w:szCs w:val="24"/>
        </w:rPr>
        <w:t>)</w:t>
      </w:r>
      <w:r w:rsidRPr="009309D5">
        <w:rPr>
          <w:rFonts w:ascii="Arial Nova" w:hAnsi="Arial Nova"/>
          <w:szCs w:val="24"/>
        </w:rPr>
        <w:t xml:space="preserve"> months preceding or at any time during the period these Terms and Conditions have effect. </w:t>
      </w:r>
      <w:r w:rsidR="003409D5">
        <w:rPr>
          <w:rFonts w:ascii="Arial Nova" w:hAnsi="Arial Nova"/>
          <w:szCs w:val="24"/>
        </w:rPr>
        <w:t>You must do this within ten (10) working days of a request from us.</w:t>
      </w:r>
    </w:p>
    <w:p w14:paraId="5122A8A8" w14:textId="648ECED0" w:rsidR="002B0F4C" w:rsidRPr="009309D5" w:rsidRDefault="00D867D5">
      <w:pPr>
        <w:ind w:left="-5" w:right="6"/>
        <w:rPr>
          <w:rFonts w:ascii="Arial Nova" w:hAnsi="Arial Nova"/>
          <w:szCs w:val="24"/>
        </w:rPr>
      </w:pPr>
      <w:r w:rsidRPr="009309D5">
        <w:rPr>
          <w:rFonts w:ascii="Arial Nova" w:hAnsi="Arial Nova"/>
          <w:szCs w:val="24"/>
        </w:rPr>
        <w:t xml:space="preserve">If your project is research </w:t>
      </w:r>
      <w:r w:rsidR="006E1694" w:rsidRPr="009309D5">
        <w:rPr>
          <w:rFonts w:ascii="Arial Nova" w:hAnsi="Arial Nova"/>
          <w:szCs w:val="24"/>
        </w:rPr>
        <w:t>based,</w:t>
      </w:r>
      <w:r w:rsidRPr="009309D5">
        <w:rPr>
          <w:rFonts w:ascii="Arial Nova" w:hAnsi="Arial Nova"/>
          <w:szCs w:val="24"/>
        </w:rPr>
        <w:t xml:space="preserve"> y</w:t>
      </w:r>
      <w:r w:rsidR="00D70F9C" w:rsidRPr="009309D5">
        <w:rPr>
          <w:rFonts w:ascii="Arial Nova" w:hAnsi="Arial Nova"/>
          <w:szCs w:val="24"/>
        </w:rPr>
        <w:t xml:space="preserve">ou must publish the useful results of the research to be conducted in a suitable publication to be approved by us immediately after the project has completed. </w:t>
      </w:r>
      <w:r w:rsidR="006E1694" w:rsidRPr="009309D5">
        <w:rPr>
          <w:rFonts w:ascii="Arial Nova" w:hAnsi="Arial Nova"/>
          <w:szCs w:val="24"/>
        </w:rPr>
        <w:t>Alternatively,</w:t>
      </w:r>
      <w:r w:rsidR="004D688C" w:rsidRPr="009309D5">
        <w:rPr>
          <w:rFonts w:ascii="Arial Nova" w:hAnsi="Arial Nova"/>
          <w:szCs w:val="24"/>
        </w:rPr>
        <w:t xml:space="preserve"> or in combination, we expect the results to be shared in presentations, conferences, or through other dissemination channels as appropriate. </w:t>
      </w:r>
    </w:p>
    <w:p w14:paraId="39AD1CCF" w14:textId="77777777" w:rsidR="002B0F4C" w:rsidRPr="009309D5" w:rsidRDefault="00C27670">
      <w:pPr>
        <w:spacing w:after="256" w:line="259" w:lineRule="auto"/>
        <w:ind w:left="-5"/>
        <w:rPr>
          <w:rFonts w:ascii="Arial Nova" w:hAnsi="Arial Nova"/>
          <w:b/>
          <w:szCs w:val="24"/>
        </w:rPr>
      </w:pPr>
      <w:r w:rsidRPr="009309D5">
        <w:rPr>
          <w:rFonts w:ascii="Arial Nova" w:hAnsi="Arial Nova"/>
          <w:b/>
          <w:szCs w:val="24"/>
        </w:rPr>
        <w:t xml:space="preserve">7. </w:t>
      </w:r>
      <w:r w:rsidR="0084119B" w:rsidRPr="009309D5">
        <w:rPr>
          <w:rFonts w:ascii="Arial Nova" w:hAnsi="Arial Nova"/>
          <w:b/>
          <w:szCs w:val="24"/>
        </w:rPr>
        <w:t>Commercialisation</w:t>
      </w:r>
    </w:p>
    <w:p w14:paraId="4136FAA1" w14:textId="51705FE2" w:rsidR="009070A7" w:rsidRPr="009309D5" w:rsidRDefault="001B00AD" w:rsidP="0084119B">
      <w:pPr>
        <w:spacing w:after="0" w:line="240" w:lineRule="auto"/>
        <w:rPr>
          <w:rFonts w:ascii="Arial Nova" w:hAnsi="Arial Nova"/>
          <w:szCs w:val="24"/>
        </w:rPr>
      </w:pPr>
      <w:r w:rsidRPr="009309D5">
        <w:rPr>
          <w:rFonts w:ascii="Arial Nova" w:hAnsi="Arial Nova"/>
          <w:szCs w:val="24"/>
        </w:rPr>
        <w:t>I</w:t>
      </w:r>
      <w:r w:rsidR="009070A7" w:rsidRPr="009309D5">
        <w:rPr>
          <w:rFonts w:ascii="Arial Nova" w:hAnsi="Arial Nova"/>
          <w:szCs w:val="24"/>
        </w:rPr>
        <w:t xml:space="preserve">n the event of commercialisation of the product of the project, the </w:t>
      </w:r>
      <w:proofErr w:type="spellStart"/>
      <w:r w:rsidR="009070A7" w:rsidRPr="009309D5">
        <w:rPr>
          <w:rFonts w:ascii="Arial Nova" w:hAnsi="Arial Nova"/>
          <w:szCs w:val="24"/>
        </w:rPr>
        <w:t>oF</w:t>
      </w:r>
      <w:proofErr w:type="spellEnd"/>
      <w:r w:rsidR="009070A7" w:rsidRPr="009309D5">
        <w:rPr>
          <w:rFonts w:ascii="Arial Nova" w:hAnsi="Arial Nova"/>
          <w:szCs w:val="24"/>
        </w:rPr>
        <w:t xml:space="preserve"> will receive a proportion of the profits from this:</w:t>
      </w:r>
    </w:p>
    <w:p w14:paraId="7539CCA0" w14:textId="77777777" w:rsidR="009070A7" w:rsidRPr="009309D5" w:rsidRDefault="009070A7" w:rsidP="009070A7">
      <w:pPr>
        <w:numPr>
          <w:ilvl w:val="1"/>
          <w:numId w:val="5"/>
        </w:numPr>
        <w:spacing w:after="0" w:line="240" w:lineRule="auto"/>
        <w:rPr>
          <w:rFonts w:ascii="Arial Nova" w:hAnsi="Arial Nova"/>
          <w:szCs w:val="24"/>
        </w:rPr>
      </w:pPr>
      <w:r w:rsidRPr="009309D5">
        <w:rPr>
          <w:rFonts w:ascii="Arial Nova" w:hAnsi="Arial Nova"/>
          <w:szCs w:val="24"/>
        </w:rPr>
        <w:t>If the project does not go into profit, no further action would be required.</w:t>
      </w:r>
    </w:p>
    <w:p w14:paraId="456C03AC" w14:textId="13F86ADB" w:rsidR="009070A7" w:rsidRPr="009309D5" w:rsidRDefault="009070A7" w:rsidP="009070A7">
      <w:pPr>
        <w:numPr>
          <w:ilvl w:val="1"/>
          <w:numId w:val="5"/>
        </w:numPr>
        <w:spacing w:after="0" w:line="240" w:lineRule="auto"/>
        <w:rPr>
          <w:rFonts w:ascii="Arial Nova" w:hAnsi="Arial Nova"/>
          <w:szCs w:val="24"/>
        </w:rPr>
      </w:pPr>
      <w:r w:rsidRPr="009309D5">
        <w:rPr>
          <w:rFonts w:ascii="Arial Nova" w:hAnsi="Arial Nova"/>
          <w:szCs w:val="24"/>
        </w:rPr>
        <w:t xml:space="preserve">If the project makes a net profit in </w:t>
      </w:r>
      <w:r w:rsidR="001A69AA">
        <w:rPr>
          <w:rFonts w:ascii="Arial Nova" w:hAnsi="Arial Nova"/>
          <w:szCs w:val="24"/>
        </w:rPr>
        <w:t xml:space="preserve">any </w:t>
      </w:r>
      <w:r w:rsidRPr="009309D5">
        <w:rPr>
          <w:rFonts w:ascii="Arial Nova" w:hAnsi="Arial Nova"/>
          <w:szCs w:val="24"/>
        </w:rPr>
        <w:t xml:space="preserve">trading year, the </w:t>
      </w:r>
      <w:proofErr w:type="spellStart"/>
      <w:r w:rsidRPr="009309D5">
        <w:rPr>
          <w:rFonts w:ascii="Arial Nova" w:hAnsi="Arial Nova"/>
          <w:szCs w:val="24"/>
        </w:rPr>
        <w:t>oF</w:t>
      </w:r>
      <w:proofErr w:type="spellEnd"/>
      <w:r w:rsidRPr="009309D5">
        <w:rPr>
          <w:rFonts w:ascii="Arial Nova" w:hAnsi="Arial Nova"/>
          <w:szCs w:val="24"/>
        </w:rPr>
        <w:t xml:space="preserve"> will receive 5% of </w:t>
      </w:r>
      <w:r w:rsidR="001A69AA">
        <w:rPr>
          <w:rFonts w:ascii="Arial Nova" w:hAnsi="Arial Nova"/>
          <w:szCs w:val="24"/>
        </w:rPr>
        <w:t xml:space="preserve">the </w:t>
      </w:r>
      <w:r w:rsidRPr="009309D5">
        <w:rPr>
          <w:rFonts w:ascii="Arial Nova" w:hAnsi="Arial Nova"/>
          <w:szCs w:val="24"/>
        </w:rPr>
        <w:t xml:space="preserve">gross profits </w:t>
      </w:r>
      <w:r w:rsidR="001A69AA">
        <w:rPr>
          <w:rFonts w:ascii="Arial Nova" w:hAnsi="Arial Nova"/>
          <w:szCs w:val="24"/>
        </w:rPr>
        <w:t xml:space="preserve">resulting from that project’s commercialisation </w:t>
      </w:r>
      <w:r w:rsidRPr="009309D5">
        <w:rPr>
          <w:rFonts w:ascii="Arial Nova" w:hAnsi="Arial Nova"/>
          <w:szCs w:val="24"/>
        </w:rPr>
        <w:t>per year.</w:t>
      </w:r>
    </w:p>
    <w:p w14:paraId="04BDF851" w14:textId="77777777" w:rsidR="00DB2CDA" w:rsidRDefault="00DB2CDA" w:rsidP="00DB2CDA">
      <w:pPr>
        <w:spacing w:after="0" w:line="259" w:lineRule="auto"/>
        <w:ind w:left="0" w:firstLine="0"/>
        <w:rPr>
          <w:rFonts w:ascii="Arial Nova" w:hAnsi="Arial Nova"/>
          <w:szCs w:val="24"/>
        </w:rPr>
      </w:pPr>
    </w:p>
    <w:p w14:paraId="2E62D9CB" w14:textId="3D08B404" w:rsidR="002B0F4C" w:rsidRPr="009309D5" w:rsidRDefault="004D688C">
      <w:pPr>
        <w:spacing w:after="254" w:line="259" w:lineRule="auto"/>
        <w:ind w:left="0" w:firstLine="0"/>
        <w:rPr>
          <w:rFonts w:ascii="Arial Nova" w:hAnsi="Arial Nova"/>
          <w:szCs w:val="24"/>
        </w:rPr>
      </w:pPr>
      <w:r w:rsidRPr="009309D5">
        <w:rPr>
          <w:rFonts w:ascii="Arial Nova" w:hAnsi="Arial Nova"/>
          <w:szCs w:val="24"/>
        </w:rPr>
        <w:t xml:space="preserve">In all situations where the project is planned to be commercialised, </w:t>
      </w:r>
      <w:r w:rsidR="00DB2CDA">
        <w:rPr>
          <w:rFonts w:ascii="Arial Nova" w:hAnsi="Arial Nova"/>
          <w:szCs w:val="24"/>
        </w:rPr>
        <w:t xml:space="preserve">you will </w:t>
      </w:r>
      <w:r w:rsidRPr="009309D5">
        <w:rPr>
          <w:rFonts w:ascii="Arial Nova" w:hAnsi="Arial Nova"/>
          <w:szCs w:val="24"/>
        </w:rPr>
        <w:t xml:space="preserve">contact </w:t>
      </w:r>
      <w:r w:rsidR="00DB2CDA">
        <w:rPr>
          <w:rFonts w:ascii="Arial Nova" w:hAnsi="Arial Nova"/>
          <w:szCs w:val="24"/>
        </w:rPr>
        <w:t>us</w:t>
      </w:r>
      <w:r w:rsidRPr="009309D5">
        <w:rPr>
          <w:rFonts w:ascii="Arial Nova" w:hAnsi="Arial Nova"/>
          <w:szCs w:val="24"/>
        </w:rPr>
        <w:t xml:space="preserve"> for a discussion first, as additional Terms and Conditions </w:t>
      </w:r>
      <w:r w:rsidR="001A69AA">
        <w:rPr>
          <w:rFonts w:ascii="Arial Nova" w:hAnsi="Arial Nova"/>
          <w:szCs w:val="24"/>
        </w:rPr>
        <w:t>may</w:t>
      </w:r>
      <w:r w:rsidRPr="009309D5">
        <w:rPr>
          <w:rFonts w:ascii="Arial Nova" w:hAnsi="Arial Nova"/>
          <w:szCs w:val="24"/>
        </w:rPr>
        <w:t xml:space="preserve"> apply. </w:t>
      </w:r>
    </w:p>
    <w:p w14:paraId="214A1C89" w14:textId="77777777" w:rsidR="002B0F4C" w:rsidRPr="009309D5" w:rsidRDefault="00C27670">
      <w:pPr>
        <w:pStyle w:val="Heading1"/>
        <w:ind w:left="-5"/>
        <w:rPr>
          <w:rFonts w:ascii="Arial Nova" w:hAnsi="Arial Nova"/>
          <w:szCs w:val="24"/>
        </w:rPr>
      </w:pPr>
      <w:r w:rsidRPr="009309D5">
        <w:rPr>
          <w:rFonts w:ascii="Arial Nova" w:hAnsi="Arial Nova"/>
          <w:szCs w:val="24"/>
        </w:rPr>
        <w:t xml:space="preserve">8. </w:t>
      </w:r>
      <w:bookmarkStart w:id="0" w:name="_Hlk5352243"/>
      <w:r w:rsidR="00D70F9C" w:rsidRPr="009309D5">
        <w:rPr>
          <w:rFonts w:ascii="Arial Nova" w:hAnsi="Arial Nova"/>
          <w:szCs w:val="24"/>
        </w:rPr>
        <w:t xml:space="preserve">Withholding and Repayment of Grant </w:t>
      </w:r>
      <w:r w:rsidR="00D70F9C" w:rsidRPr="009309D5">
        <w:rPr>
          <w:rFonts w:ascii="Arial Nova" w:hAnsi="Arial Nova"/>
          <w:b w:val="0"/>
          <w:szCs w:val="24"/>
        </w:rPr>
        <w:t xml:space="preserve"> </w:t>
      </w:r>
    </w:p>
    <w:bookmarkEnd w:id="0"/>
    <w:p w14:paraId="33357ACD" w14:textId="0854A20B" w:rsidR="002B0F4C" w:rsidRPr="009309D5" w:rsidRDefault="00D70F9C">
      <w:pPr>
        <w:ind w:left="-5" w:right="6"/>
        <w:rPr>
          <w:rFonts w:ascii="Arial Nova" w:hAnsi="Arial Nova"/>
          <w:szCs w:val="24"/>
        </w:rPr>
      </w:pPr>
      <w:r w:rsidRPr="009309D5">
        <w:rPr>
          <w:rFonts w:ascii="Arial Nova" w:hAnsi="Arial Nova"/>
          <w:szCs w:val="24"/>
        </w:rPr>
        <w:t xml:space="preserve">If you have not taken up our Grant within </w:t>
      </w:r>
      <w:r w:rsidR="001A69AA">
        <w:rPr>
          <w:rFonts w:ascii="Arial Nova" w:hAnsi="Arial Nova"/>
          <w:szCs w:val="24"/>
        </w:rPr>
        <w:t>six (</w:t>
      </w:r>
      <w:r w:rsidRPr="009309D5">
        <w:rPr>
          <w:rFonts w:ascii="Arial Nova" w:hAnsi="Arial Nova"/>
          <w:szCs w:val="24"/>
        </w:rPr>
        <w:t>6</w:t>
      </w:r>
      <w:r w:rsidR="001A69AA">
        <w:rPr>
          <w:rFonts w:ascii="Arial Nova" w:hAnsi="Arial Nova"/>
          <w:szCs w:val="24"/>
        </w:rPr>
        <w:t>)</w:t>
      </w:r>
      <w:r w:rsidRPr="009309D5">
        <w:rPr>
          <w:rFonts w:ascii="Arial Nova" w:hAnsi="Arial Nova"/>
          <w:szCs w:val="24"/>
        </w:rPr>
        <w:t xml:space="preserve"> months of our Grant Offer Letter, it will be withdrawn automatically unless we have agreed in writing to delay it. We reserve the right to ask you to repay the Grant or part of the Grant which has not been spent for the purpose for which it was given.  </w:t>
      </w:r>
    </w:p>
    <w:p w14:paraId="25B4EBCE" w14:textId="77777777" w:rsidR="002B0F4C" w:rsidRPr="009309D5" w:rsidRDefault="00D70F9C">
      <w:pPr>
        <w:spacing w:after="304"/>
        <w:ind w:left="-5" w:right="6"/>
        <w:rPr>
          <w:rFonts w:ascii="Arial Nova" w:hAnsi="Arial Nova"/>
          <w:szCs w:val="24"/>
        </w:rPr>
      </w:pPr>
      <w:r w:rsidRPr="009309D5">
        <w:rPr>
          <w:rFonts w:ascii="Arial Nova" w:hAnsi="Arial Nova"/>
          <w:szCs w:val="24"/>
        </w:rPr>
        <w:t xml:space="preserve">We may also ask you to repay any part of the Grant or we may withhold further payments of instalments of the Grant if:  </w:t>
      </w:r>
    </w:p>
    <w:p w14:paraId="28C715CE" w14:textId="60EB3E94" w:rsidR="002B0F4C" w:rsidRPr="009309D5" w:rsidRDefault="00D70F9C">
      <w:pPr>
        <w:numPr>
          <w:ilvl w:val="0"/>
          <w:numId w:val="1"/>
        </w:numPr>
        <w:spacing w:after="24"/>
        <w:ind w:right="6" w:hanging="361"/>
        <w:rPr>
          <w:rFonts w:ascii="Arial Nova" w:hAnsi="Arial Nova"/>
          <w:szCs w:val="24"/>
        </w:rPr>
      </w:pPr>
      <w:r w:rsidRPr="009309D5">
        <w:rPr>
          <w:rFonts w:ascii="Arial Nova" w:hAnsi="Arial Nova"/>
          <w:szCs w:val="24"/>
        </w:rPr>
        <w:lastRenderedPageBreak/>
        <w:t xml:space="preserve">you are in breach of these Terms and Conditions, or any </w:t>
      </w:r>
      <w:r w:rsidR="001A69AA">
        <w:rPr>
          <w:rFonts w:ascii="Arial Nova" w:hAnsi="Arial Nova"/>
          <w:szCs w:val="24"/>
        </w:rPr>
        <w:t>subsequent</w:t>
      </w:r>
      <w:r w:rsidRPr="009309D5">
        <w:rPr>
          <w:rFonts w:ascii="Arial Nova" w:hAnsi="Arial Nova"/>
          <w:szCs w:val="24"/>
        </w:rPr>
        <w:t xml:space="preserve"> written agreements between us and you, varying the terms of the Grant; </w:t>
      </w:r>
    </w:p>
    <w:p w14:paraId="789C3CC0" w14:textId="360C32E6" w:rsidR="002B0F4C" w:rsidRPr="009309D5" w:rsidRDefault="00D70F9C">
      <w:pPr>
        <w:numPr>
          <w:ilvl w:val="0"/>
          <w:numId w:val="1"/>
        </w:numPr>
        <w:spacing w:after="24"/>
        <w:ind w:right="6" w:hanging="361"/>
        <w:rPr>
          <w:rFonts w:ascii="Arial Nova" w:hAnsi="Arial Nova"/>
          <w:szCs w:val="24"/>
        </w:rPr>
      </w:pPr>
      <w:r w:rsidRPr="009309D5">
        <w:rPr>
          <w:rFonts w:ascii="Arial Nova" w:hAnsi="Arial Nova"/>
          <w:szCs w:val="24"/>
        </w:rPr>
        <w:t xml:space="preserve">you do anything which in our opinion brings, or is likely to bring, our reputation </w:t>
      </w:r>
      <w:r w:rsidR="0084119B" w:rsidRPr="009309D5">
        <w:rPr>
          <w:rFonts w:ascii="Arial Nova" w:hAnsi="Arial Nova"/>
          <w:szCs w:val="24"/>
        </w:rPr>
        <w:t xml:space="preserve">(or that of the </w:t>
      </w:r>
      <w:r w:rsidR="001A69AA">
        <w:rPr>
          <w:rFonts w:ascii="Arial Nova" w:hAnsi="Arial Nova"/>
          <w:szCs w:val="24"/>
        </w:rPr>
        <w:t>osteopathic</w:t>
      </w:r>
      <w:r w:rsidR="0084119B" w:rsidRPr="009309D5">
        <w:rPr>
          <w:rFonts w:ascii="Arial Nova" w:hAnsi="Arial Nova"/>
          <w:szCs w:val="24"/>
        </w:rPr>
        <w:t xml:space="preserve"> profession) </w:t>
      </w:r>
      <w:r w:rsidRPr="009309D5">
        <w:rPr>
          <w:rFonts w:ascii="Arial Nova" w:hAnsi="Arial Nova"/>
          <w:szCs w:val="24"/>
        </w:rPr>
        <w:t xml:space="preserve">into disrepute; or </w:t>
      </w:r>
    </w:p>
    <w:p w14:paraId="1CD38571" w14:textId="77777777" w:rsidR="002B0F4C" w:rsidRPr="009309D5" w:rsidRDefault="00D70F9C">
      <w:pPr>
        <w:numPr>
          <w:ilvl w:val="0"/>
          <w:numId w:val="1"/>
        </w:numPr>
        <w:spacing w:after="29"/>
        <w:ind w:right="6" w:hanging="361"/>
        <w:rPr>
          <w:rFonts w:ascii="Arial Nova" w:hAnsi="Arial Nova"/>
          <w:szCs w:val="24"/>
        </w:rPr>
      </w:pPr>
      <w:r w:rsidRPr="009309D5">
        <w:rPr>
          <w:rFonts w:ascii="Arial Nova" w:hAnsi="Arial Nova"/>
          <w:szCs w:val="24"/>
        </w:rPr>
        <w:t xml:space="preserve">you had been when the Grant was made but are no longer a charity registered under the Charities Act 2011 or with the Inland Revenue; or  </w:t>
      </w:r>
    </w:p>
    <w:p w14:paraId="79B304E8" w14:textId="77777777" w:rsidR="002B0F4C" w:rsidRPr="009309D5" w:rsidRDefault="00D70F9C">
      <w:pPr>
        <w:numPr>
          <w:ilvl w:val="0"/>
          <w:numId w:val="1"/>
        </w:numPr>
        <w:spacing w:after="30"/>
        <w:ind w:right="6" w:hanging="361"/>
        <w:rPr>
          <w:rFonts w:ascii="Arial Nova" w:hAnsi="Arial Nova"/>
          <w:szCs w:val="24"/>
        </w:rPr>
      </w:pPr>
      <w:r w:rsidRPr="009309D5">
        <w:rPr>
          <w:rFonts w:ascii="Arial Nova" w:hAnsi="Arial Nova"/>
          <w:szCs w:val="24"/>
        </w:rPr>
        <w:t xml:space="preserve">you or your employees or agents act fraudulently, or negligently, or with criminal intent; or </w:t>
      </w:r>
    </w:p>
    <w:p w14:paraId="63D035B6" w14:textId="77777777" w:rsidR="002B0F4C" w:rsidRPr="009309D5" w:rsidRDefault="00D70F9C">
      <w:pPr>
        <w:numPr>
          <w:ilvl w:val="0"/>
          <w:numId w:val="1"/>
        </w:numPr>
        <w:spacing w:after="29"/>
        <w:ind w:right="6" w:hanging="361"/>
        <w:rPr>
          <w:rFonts w:ascii="Arial Nova" w:hAnsi="Arial Nova"/>
          <w:szCs w:val="24"/>
        </w:rPr>
      </w:pPr>
      <w:r w:rsidRPr="009309D5">
        <w:rPr>
          <w:rFonts w:ascii="Arial Nova" w:hAnsi="Arial Nova"/>
          <w:szCs w:val="24"/>
        </w:rPr>
        <w:t xml:space="preserve">your organisation is dissolved or becomes insolvent, or it is put into administration or receivership or liquidation or an arrangement is made with its creditors or the equivalent event in the country in which you are established; or  </w:t>
      </w:r>
    </w:p>
    <w:p w14:paraId="45A963A7" w14:textId="0D097B3F" w:rsidR="0084119B" w:rsidRPr="009309D5" w:rsidRDefault="00D70F9C" w:rsidP="0084119B">
      <w:pPr>
        <w:numPr>
          <w:ilvl w:val="0"/>
          <w:numId w:val="1"/>
        </w:numPr>
        <w:spacing w:after="0"/>
        <w:ind w:right="6" w:hanging="361"/>
        <w:rPr>
          <w:rFonts w:ascii="Arial Nova" w:hAnsi="Arial Nova"/>
          <w:szCs w:val="24"/>
        </w:rPr>
      </w:pPr>
      <w:r w:rsidRPr="009309D5">
        <w:rPr>
          <w:rFonts w:ascii="Arial Nova" w:hAnsi="Arial Nova"/>
          <w:szCs w:val="24"/>
        </w:rPr>
        <w:t>for UK-registered charities, the Charity Commission use</w:t>
      </w:r>
      <w:r w:rsidR="001A69AA">
        <w:rPr>
          <w:rFonts w:ascii="Arial Nova" w:hAnsi="Arial Nova"/>
          <w:szCs w:val="24"/>
        </w:rPr>
        <w:t>s</w:t>
      </w:r>
      <w:r w:rsidRPr="009309D5">
        <w:rPr>
          <w:rFonts w:ascii="Arial Nova" w:hAnsi="Arial Nova"/>
          <w:szCs w:val="24"/>
        </w:rPr>
        <w:t xml:space="preserve"> its powers to appoint a receiver or takes other regulatory action in relation to the charity relation to mismanagement or misconduct by you or your employees or contractors or the Researcher</w:t>
      </w:r>
      <w:r w:rsidR="0084119B" w:rsidRPr="009309D5">
        <w:rPr>
          <w:rFonts w:ascii="Arial Nova" w:hAnsi="Arial Nova"/>
          <w:szCs w:val="24"/>
        </w:rPr>
        <w:t>; or</w:t>
      </w:r>
    </w:p>
    <w:p w14:paraId="0E60E406" w14:textId="2DA4508E" w:rsidR="0084119B" w:rsidRPr="009309D5" w:rsidRDefault="00F071D6" w:rsidP="0084119B">
      <w:pPr>
        <w:numPr>
          <w:ilvl w:val="0"/>
          <w:numId w:val="1"/>
        </w:numPr>
        <w:spacing w:after="0"/>
        <w:ind w:right="6" w:hanging="361"/>
        <w:rPr>
          <w:rFonts w:ascii="Arial Nova" w:hAnsi="Arial Nova"/>
          <w:szCs w:val="24"/>
        </w:rPr>
      </w:pPr>
      <w:r>
        <w:rPr>
          <w:rFonts w:ascii="Arial Nova" w:hAnsi="Arial Nova"/>
          <w:szCs w:val="24"/>
        </w:rPr>
        <w:t>You</w:t>
      </w:r>
      <w:r w:rsidR="0084119B" w:rsidRPr="009309D5">
        <w:rPr>
          <w:rFonts w:ascii="Arial Nova" w:hAnsi="Arial Nova"/>
          <w:szCs w:val="24"/>
        </w:rPr>
        <w:t xml:space="preserve"> fail to ensure dissemination of the project results, with a required acknowledgement that any published articles and peer review papers should reference that funding was provided by the Osteopathic Foundation</w:t>
      </w:r>
      <w:r>
        <w:rPr>
          <w:rFonts w:ascii="Arial Nova" w:hAnsi="Arial Nova"/>
          <w:szCs w:val="24"/>
        </w:rPr>
        <w:t xml:space="preserve"> (se also clause 11)</w:t>
      </w:r>
      <w:r w:rsidR="0084119B" w:rsidRPr="009309D5">
        <w:rPr>
          <w:rFonts w:ascii="Arial Nova" w:hAnsi="Arial Nova"/>
          <w:szCs w:val="24"/>
        </w:rPr>
        <w:t>.</w:t>
      </w:r>
    </w:p>
    <w:p w14:paraId="3618724D" w14:textId="77777777" w:rsidR="002B0F4C" w:rsidRPr="009309D5" w:rsidRDefault="00D70F9C">
      <w:pPr>
        <w:spacing w:after="0" w:line="259" w:lineRule="auto"/>
        <w:ind w:left="361" w:firstLine="0"/>
        <w:rPr>
          <w:rFonts w:ascii="Arial Nova" w:hAnsi="Arial Nova"/>
          <w:szCs w:val="24"/>
        </w:rPr>
      </w:pPr>
      <w:r w:rsidRPr="009309D5">
        <w:rPr>
          <w:rFonts w:ascii="Arial Nova" w:hAnsi="Arial Nova"/>
          <w:szCs w:val="24"/>
        </w:rPr>
        <w:t xml:space="preserve"> </w:t>
      </w:r>
    </w:p>
    <w:p w14:paraId="62E5CFAF" w14:textId="77777777" w:rsidR="002B0F4C" w:rsidRPr="009309D5" w:rsidRDefault="00C27670">
      <w:pPr>
        <w:pStyle w:val="Heading1"/>
        <w:ind w:left="-5"/>
        <w:rPr>
          <w:rFonts w:ascii="Arial Nova" w:hAnsi="Arial Nova"/>
          <w:szCs w:val="24"/>
        </w:rPr>
      </w:pPr>
      <w:r w:rsidRPr="009309D5">
        <w:rPr>
          <w:rFonts w:ascii="Arial Nova" w:hAnsi="Arial Nova"/>
          <w:szCs w:val="24"/>
        </w:rPr>
        <w:t xml:space="preserve">9. </w:t>
      </w:r>
      <w:r w:rsidR="00D70F9C" w:rsidRPr="009309D5">
        <w:rPr>
          <w:rFonts w:ascii="Arial Nova" w:hAnsi="Arial Nova"/>
          <w:szCs w:val="24"/>
        </w:rPr>
        <w:t xml:space="preserve">Duration </w:t>
      </w:r>
      <w:r w:rsidR="00D70F9C" w:rsidRPr="009309D5">
        <w:rPr>
          <w:rFonts w:ascii="Arial Nova" w:hAnsi="Arial Nova"/>
          <w:b w:val="0"/>
          <w:szCs w:val="24"/>
        </w:rPr>
        <w:t xml:space="preserve"> </w:t>
      </w:r>
    </w:p>
    <w:p w14:paraId="255D5301" w14:textId="6B17CB81" w:rsidR="002B0F4C" w:rsidRPr="009309D5" w:rsidRDefault="00D70F9C">
      <w:pPr>
        <w:ind w:left="-5" w:right="6"/>
        <w:rPr>
          <w:rFonts w:ascii="Arial Nova" w:hAnsi="Arial Nova"/>
          <w:szCs w:val="24"/>
        </w:rPr>
      </w:pPr>
      <w:r w:rsidRPr="009309D5">
        <w:rPr>
          <w:rFonts w:ascii="Arial Nova" w:hAnsi="Arial Nova"/>
          <w:szCs w:val="24"/>
        </w:rPr>
        <w:t xml:space="preserve">These Terms and Conditions will apply to the Grant from the date you agree to them until you have published the useful results of the research for the benefit of the public as set out in these </w:t>
      </w:r>
      <w:r w:rsidR="00F071D6">
        <w:rPr>
          <w:rFonts w:ascii="Arial Nova" w:hAnsi="Arial Nova"/>
          <w:szCs w:val="24"/>
        </w:rPr>
        <w:t>T</w:t>
      </w:r>
      <w:r w:rsidRPr="009309D5">
        <w:rPr>
          <w:rFonts w:ascii="Arial Nova" w:hAnsi="Arial Nova"/>
          <w:szCs w:val="24"/>
        </w:rPr>
        <w:t xml:space="preserve">erms and </w:t>
      </w:r>
      <w:r w:rsidR="00F071D6">
        <w:rPr>
          <w:rFonts w:ascii="Arial Nova" w:hAnsi="Arial Nova"/>
          <w:szCs w:val="24"/>
        </w:rPr>
        <w:t>C</w:t>
      </w:r>
      <w:r w:rsidRPr="009309D5">
        <w:rPr>
          <w:rFonts w:ascii="Arial Nova" w:hAnsi="Arial Nova"/>
          <w:szCs w:val="24"/>
        </w:rPr>
        <w:t>onditions and we confirm to you that we have received the final report due from you and that it is satisfactory</w:t>
      </w:r>
      <w:r w:rsidR="00F071D6">
        <w:rPr>
          <w:rFonts w:ascii="Arial Nova" w:hAnsi="Arial Nova"/>
          <w:szCs w:val="24"/>
        </w:rPr>
        <w:t xml:space="preserve"> to us</w:t>
      </w:r>
      <w:r w:rsidRPr="009309D5">
        <w:rPr>
          <w:rFonts w:ascii="Arial Nova" w:hAnsi="Arial Nova"/>
          <w:szCs w:val="24"/>
        </w:rPr>
        <w:t xml:space="preserve">. </w:t>
      </w:r>
    </w:p>
    <w:p w14:paraId="08460C75" w14:textId="77777777" w:rsidR="002B0F4C" w:rsidRPr="009309D5" w:rsidRDefault="00C27670">
      <w:pPr>
        <w:pStyle w:val="Heading1"/>
        <w:ind w:left="-5"/>
        <w:rPr>
          <w:rFonts w:ascii="Arial Nova" w:hAnsi="Arial Nova"/>
          <w:szCs w:val="24"/>
        </w:rPr>
      </w:pPr>
      <w:r w:rsidRPr="009309D5">
        <w:rPr>
          <w:rFonts w:ascii="Arial Nova" w:hAnsi="Arial Nova"/>
          <w:szCs w:val="24"/>
        </w:rPr>
        <w:t xml:space="preserve">10. </w:t>
      </w:r>
      <w:r w:rsidR="00D70F9C" w:rsidRPr="009309D5">
        <w:rPr>
          <w:rFonts w:ascii="Arial Nova" w:hAnsi="Arial Nova"/>
          <w:szCs w:val="24"/>
        </w:rPr>
        <w:t>Assignment</w:t>
      </w:r>
      <w:r w:rsidR="00D70F9C" w:rsidRPr="009309D5">
        <w:rPr>
          <w:rFonts w:ascii="Arial Nova" w:hAnsi="Arial Nova"/>
          <w:b w:val="0"/>
          <w:szCs w:val="24"/>
        </w:rPr>
        <w:t xml:space="preserve"> </w:t>
      </w:r>
    </w:p>
    <w:p w14:paraId="381196ED" w14:textId="77777777" w:rsidR="009309D5" w:rsidRPr="009309D5" w:rsidRDefault="00D70F9C">
      <w:pPr>
        <w:ind w:left="-5" w:right="6"/>
        <w:rPr>
          <w:rFonts w:ascii="Arial Nova" w:hAnsi="Arial Nova"/>
          <w:szCs w:val="24"/>
        </w:rPr>
      </w:pPr>
      <w:r w:rsidRPr="009309D5">
        <w:rPr>
          <w:rFonts w:ascii="Arial Nova" w:hAnsi="Arial Nova"/>
          <w:szCs w:val="24"/>
        </w:rPr>
        <w:t>We may assign our rights and obligations to a third party.  You may not assign your rights or delegate the implementation of your obligations to any person without our written consent.</w:t>
      </w:r>
    </w:p>
    <w:p w14:paraId="14348256" w14:textId="36685D29" w:rsidR="009309D5" w:rsidRPr="009309D5" w:rsidRDefault="009309D5" w:rsidP="009309D5">
      <w:pPr>
        <w:ind w:left="-5" w:right="6"/>
        <w:rPr>
          <w:rFonts w:ascii="Arial Nova" w:hAnsi="Arial Nova"/>
          <w:b/>
          <w:bCs/>
          <w:szCs w:val="24"/>
        </w:rPr>
      </w:pPr>
      <w:r w:rsidRPr="009309D5">
        <w:rPr>
          <w:rFonts w:ascii="Arial Nova" w:hAnsi="Arial Nova"/>
          <w:b/>
          <w:bCs/>
          <w:szCs w:val="24"/>
        </w:rPr>
        <w:t>11. Acknowledgements</w:t>
      </w:r>
    </w:p>
    <w:p w14:paraId="3D78EB2B" w14:textId="664B1D59" w:rsidR="009309D5" w:rsidRPr="009309D5" w:rsidRDefault="009309D5" w:rsidP="009309D5">
      <w:pPr>
        <w:ind w:left="-5" w:right="6"/>
        <w:rPr>
          <w:rFonts w:ascii="Arial Nova" w:hAnsi="Arial Nova"/>
          <w:szCs w:val="24"/>
        </w:rPr>
      </w:pPr>
      <w:r w:rsidRPr="009309D5">
        <w:rPr>
          <w:rFonts w:ascii="Arial Nova" w:hAnsi="Arial Nova"/>
          <w:szCs w:val="24"/>
        </w:rPr>
        <w:t xml:space="preserve">Issuing of any public statement by you on the awarding of the </w:t>
      </w:r>
      <w:r w:rsidR="00F071D6">
        <w:rPr>
          <w:rFonts w:ascii="Arial Nova" w:hAnsi="Arial Nova"/>
          <w:szCs w:val="24"/>
        </w:rPr>
        <w:t>G</w:t>
      </w:r>
      <w:r w:rsidRPr="009309D5">
        <w:rPr>
          <w:rFonts w:ascii="Arial Nova" w:hAnsi="Arial Nova"/>
          <w:szCs w:val="24"/>
        </w:rPr>
        <w:t xml:space="preserve">rant is embargoed until first issued by us. </w:t>
      </w:r>
    </w:p>
    <w:p w14:paraId="62E2A6DD" w14:textId="0F86CBC4" w:rsidR="009309D5" w:rsidRPr="009309D5" w:rsidRDefault="009309D5" w:rsidP="009309D5">
      <w:pPr>
        <w:ind w:left="-5" w:right="6"/>
        <w:rPr>
          <w:rFonts w:ascii="Arial Nova" w:hAnsi="Arial Nova"/>
          <w:szCs w:val="24"/>
        </w:rPr>
      </w:pPr>
      <w:r w:rsidRPr="009309D5">
        <w:rPr>
          <w:rFonts w:ascii="Arial Nova" w:hAnsi="Arial Nova"/>
          <w:szCs w:val="24"/>
        </w:rPr>
        <w:t xml:space="preserve">Following this, any communication, by any party, relating to the project for which </w:t>
      </w:r>
      <w:r w:rsidR="00F071D6">
        <w:rPr>
          <w:rFonts w:ascii="Arial Nova" w:hAnsi="Arial Nova"/>
          <w:szCs w:val="24"/>
        </w:rPr>
        <w:t>the Grant</w:t>
      </w:r>
      <w:r w:rsidRPr="009309D5">
        <w:rPr>
          <w:rFonts w:ascii="Arial Nova" w:hAnsi="Arial Nova"/>
          <w:szCs w:val="24"/>
        </w:rPr>
        <w:t xml:space="preserve"> has been awarded shall acknowledge </w:t>
      </w:r>
      <w:r w:rsidR="00B637D0">
        <w:rPr>
          <w:rFonts w:ascii="Arial Nova" w:hAnsi="Arial Nova"/>
          <w:szCs w:val="24"/>
        </w:rPr>
        <w:t>T</w:t>
      </w:r>
      <w:r w:rsidRPr="009309D5">
        <w:rPr>
          <w:rFonts w:ascii="Arial Nova" w:hAnsi="Arial Nova"/>
          <w:szCs w:val="24"/>
        </w:rPr>
        <w:t>he Osteopathic Foundation. This includes but is not limited to:</w:t>
      </w:r>
    </w:p>
    <w:p w14:paraId="2C2848C0" w14:textId="77777777" w:rsidR="009309D5" w:rsidRPr="009309D5" w:rsidRDefault="009309D5" w:rsidP="009309D5">
      <w:pPr>
        <w:pStyle w:val="ListParagraph"/>
        <w:numPr>
          <w:ilvl w:val="0"/>
          <w:numId w:val="9"/>
        </w:numPr>
        <w:ind w:right="6"/>
        <w:rPr>
          <w:rFonts w:ascii="Arial Nova" w:hAnsi="Arial Nova"/>
          <w:szCs w:val="24"/>
        </w:rPr>
      </w:pPr>
      <w:r w:rsidRPr="009309D5">
        <w:rPr>
          <w:rFonts w:ascii="Arial Nova" w:hAnsi="Arial Nova"/>
          <w:szCs w:val="24"/>
        </w:rPr>
        <w:t>News and articles</w:t>
      </w:r>
    </w:p>
    <w:p w14:paraId="207BA6C6" w14:textId="77777777" w:rsidR="009309D5" w:rsidRPr="009309D5" w:rsidRDefault="009309D5" w:rsidP="009309D5">
      <w:pPr>
        <w:pStyle w:val="ListParagraph"/>
        <w:numPr>
          <w:ilvl w:val="0"/>
          <w:numId w:val="9"/>
        </w:numPr>
        <w:ind w:right="6"/>
        <w:rPr>
          <w:rFonts w:ascii="Arial Nova" w:hAnsi="Arial Nova"/>
          <w:szCs w:val="24"/>
        </w:rPr>
      </w:pPr>
      <w:r w:rsidRPr="009309D5">
        <w:rPr>
          <w:rFonts w:ascii="Arial Nova" w:hAnsi="Arial Nova"/>
          <w:szCs w:val="24"/>
        </w:rPr>
        <w:t>Publication of reports, updates and/or findings of the project</w:t>
      </w:r>
    </w:p>
    <w:p w14:paraId="42B9B62C" w14:textId="77777777" w:rsidR="009309D5" w:rsidRPr="009309D5" w:rsidRDefault="009309D5" w:rsidP="009309D5">
      <w:pPr>
        <w:pStyle w:val="ListParagraph"/>
        <w:numPr>
          <w:ilvl w:val="0"/>
          <w:numId w:val="9"/>
        </w:numPr>
        <w:ind w:right="6"/>
        <w:rPr>
          <w:rFonts w:ascii="Arial Nova" w:hAnsi="Arial Nova"/>
          <w:szCs w:val="24"/>
        </w:rPr>
      </w:pPr>
      <w:r w:rsidRPr="009309D5">
        <w:rPr>
          <w:rFonts w:ascii="Arial Nova" w:hAnsi="Arial Nova"/>
          <w:szCs w:val="24"/>
        </w:rPr>
        <w:t>Presentations, seminars, or similar events</w:t>
      </w:r>
    </w:p>
    <w:p w14:paraId="698E9152" w14:textId="77777777" w:rsidR="009309D5" w:rsidRPr="009309D5" w:rsidRDefault="009309D5" w:rsidP="009309D5">
      <w:pPr>
        <w:ind w:left="-5" w:right="6"/>
        <w:rPr>
          <w:rFonts w:ascii="Arial Nova" w:hAnsi="Arial Nova"/>
          <w:szCs w:val="24"/>
        </w:rPr>
      </w:pPr>
      <w:r w:rsidRPr="009309D5">
        <w:rPr>
          <w:rFonts w:ascii="Arial Nova" w:hAnsi="Arial Nova"/>
          <w:szCs w:val="24"/>
        </w:rPr>
        <w:lastRenderedPageBreak/>
        <w:t xml:space="preserve">Appropriate means for acknowledgement of the </w:t>
      </w:r>
      <w:proofErr w:type="spellStart"/>
      <w:r w:rsidRPr="009309D5">
        <w:rPr>
          <w:rFonts w:ascii="Arial Nova" w:hAnsi="Arial Nova"/>
          <w:szCs w:val="24"/>
        </w:rPr>
        <w:t>oF</w:t>
      </w:r>
      <w:proofErr w:type="spellEnd"/>
      <w:r w:rsidRPr="009309D5">
        <w:rPr>
          <w:rFonts w:ascii="Arial Nova" w:hAnsi="Arial Nova"/>
          <w:szCs w:val="24"/>
        </w:rPr>
        <w:t xml:space="preserve"> for use in print, online and/or other media must be sought from us, and we will advise accordingly. </w:t>
      </w:r>
    </w:p>
    <w:p w14:paraId="01DF865C" w14:textId="1714E3E2" w:rsidR="009309D5" w:rsidRPr="009309D5" w:rsidRDefault="009309D5" w:rsidP="009309D5">
      <w:pPr>
        <w:ind w:left="-5" w:right="6"/>
        <w:rPr>
          <w:rFonts w:ascii="Arial Nova" w:hAnsi="Arial Nova"/>
          <w:szCs w:val="24"/>
        </w:rPr>
      </w:pPr>
      <w:bookmarkStart w:id="1" w:name="_Hlk95907987"/>
      <w:r w:rsidRPr="009309D5">
        <w:rPr>
          <w:rFonts w:ascii="Arial Nova" w:hAnsi="Arial Nova"/>
          <w:szCs w:val="24"/>
        </w:rPr>
        <w:t xml:space="preserve">On completion of the project, should the project continue in any form, the contribution of the </w:t>
      </w:r>
      <w:proofErr w:type="spellStart"/>
      <w:r w:rsidRPr="009309D5">
        <w:rPr>
          <w:rFonts w:ascii="Arial Nova" w:hAnsi="Arial Nova"/>
          <w:szCs w:val="24"/>
        </w:rPr>
        <w:t>oF</w:t>
      </w:r>
      <w:proofErr w:type="spellEnd"/>
      <w:r w:rsidRPr="009309D5">
        <w:rPr>
          <w:rFonts w:ascii="Arial Nova" w:hAnsi="Arial Nova"/>
          <w:szCs w:val="24"/>
        </w:rPr>
        <w:t xml:space="preserve"> should continue to be appropriately </w:t>
      </w:r>
      <w:r w:rsidRPr="00693ED1">
        <w:rPr>
          <w:rFonts w:ascii="Arial Nova" w:hAnsi="Arial Nova"/>
          <w:color w:val="auto"/>
          <w:szCs w:val="24"/>
        </w:rPr>
        <w:t xml:space="preserve">acknowledged for a period of </w:t>
      </w:r>
      <w:r w:rsidR="00693ED1" w:rsidRPr="00693ED1">
        <w:rPr>
          <w:rFonts w:ascii="Arial Nova" w:hAnsi="Arial Nova"/>
          <w:color w:val="auto"/>
          <w:szCs w:val="24"/>
        </w:rPr>
        <w:t>8</w:t>
      </w:r>
      <w:r w:rsidRPr="00693ED1">
        <w:rPr>
          <w:rFonts w:ascii="Arial Nova" w:hAnsi="Arial Nova"/>
          <w:color w:val="auto"/>
          <w:szCs w:val="24"/>
        </w:rPr>
        <w:t xml:space="preserve"> years. </w:t>
      </w:r>
    </w:p>
    <w:bookmarkEnd w:id="1"/>
    <w:p w14:paraId="773226C6" w14:textId="12D533B7" w:rsidR="009309D5" w:rsidRPr="009309D5" w:rsidRDefault="009309D5" w:rsidP="009309D5">
      <w:pPr>
        <w:spacing w:after="0" w:line="240" w:lineRule="auto"/>
        <w:ind w:left="0" w:firstLine="0"/>
        <w:jc w:val="both"/>
        <w:rPr>
          <w:rFonts w:ascii="Arial Nova" w:eastAsiaTheme="minorHAnsi" w:hAnsi="Arial Nova" w:cs="Arial"/>
          <w:b/>
          <w:color w:val="auto"/>
          <w:szCs w:val="24"/>
        </w:rPr>
      </w:pPr>
      <w:r w:rsidRPr="009309D5">
        <w:rPr>
          <w:rFonts w:ascii="Arial Nova" w:eastAsiaTheme="minorHAnsi" w:hAnsi="Arial Nova" w:cs="Arial"/>
          <w:b/>
          <w:color w:val="auto"/>
          <w:szCs w:val="24"/>
        </w:rPr>
        <w:t>12. Data protection</w:t>
      </w:r>
    </w:p>
    <w:p w14:paraId="5A067257" w14:textId="77777777" w:rsidR="009309D5" w:rsidRPr="009309D5" w:rsidRDefault="009309D5" w:rsidP="009309D5">
      <w:pPr>
        <w:spacing w:after="0" w:line="240" w:lineRule="auto"/>
        <w:ind w:left="720" w:hanging="720"/>
        <w:jc w:val="both"/>
        <w:rPr>
          <w:rFonts w:ascii="Arial Nova" w:eastAsiaTheme="minorHAnsi" w:hAnsi="Arial Nova" w:cs="Arial"/>
          <w:color w:val="auto"/>
          <w:szCs w:val="24"/>
        </w:rPr>
      </w:pPr>
    </w:p>
    <w:p w14:paraId="445D607A" w14:textId="52B678C9" w:rsidR="009309D5" w:rsidRPr="009309D5" w:rsidRDefault="009309D5" w:rsidP="009309D5">
      <w:pPr>
        <w:spacing w:after="0" w:line="240" w:lineRule="auto"/>
        <w:ind w:left="0" w:firstLine="0"/>
        <w:jc w:val="both"/>
        <w:rPr>
          <w:rFonts w:ascii="Arial Nova" w:eastAsiaTheme="minorHAnsi" w:hAnsi="Arial Nova" w:cs="Arial"/>
          <w:bCs/>
          <w:iCs/>
          <w:color w:val="FF0000"/>
          <w:szCs w:val="24"/>
          <w:lang w:val="en-US"/>
        </w:rPr>
      </w:pPr>
      <w:r w:rsidRPr="009309D5">
        <w:rPr>
          <w:rFonts w:ascii="Arial Nova" w:eastAsiaTheme="minorHAnsi" w:hAnsi="Arial Nova" w:cs="Arial"/>
          <w:color w:val="auto"/>
          <w:szCs w:val="24"/>
        </w:rPr>
        <w:t xml:space="preserve">We </w:t>
      </w:r>
      <w:r w:rsidRPr="009309D5">
        <w:rPr>
          <w:rFonts w:ascii="Arial Nova" w:eastAsiaTheme="minorHAnsi" w:hAnsi="Arial Nova" w:cs="Arial"/>
          <w:bCs/>
          <w:iCs/>
          <w:color w:val="auto"/>
          <w:szCs w:val="24"/>
          <w:lang w:val="en-US"/>
        </w:rPr>
        <w:t xml:space="preserve">will collect and process information relating to you and this project in accordance with the privacy notice which is annexed to </w:t>
      </w:r>
      <w:r w:rsidR="00F071D6">
        <w:rPr>
          <w:rFonts w:ascii="Arial Nova" w:eastAsiaTheme="minorHAnsi" w:hAnsi="Arial Nova" w:cs="Arial"/>
          <w:bCs/>
          <w:iCs/>
          <w:color w:val="auto"/>
          <w:szCs w:val="24"/>
          <w:lang w:val="en-US"/>
        </w:rPr>
        <w:t>these Terms and Conditions</w:t>
      </w:r>
      <w:r w:rsidR="006F52F1">
        <w:rPr>
          <w:rFonts w:ascii="Arial Nova" w:eastAsiaTheme="minorHAnsi" w:hAnsi="Arial Nova" w:cs="Arial"/>
          <w:bCs/>
          <w:iCs/>
          <w:color w:val="auto"/>
          <w:szCs w:val="24"/>
          <w:lang w:val="en-US"/>
        </w:rPr>
        <w:t xml:space="preserve"> (</w:t>
      </w:r>
      <w:r w:rsidRPr="006F52F1">
        <w:rPr>
          <w:rFonts w:ascii="Arial Nova" w:eastAsiaTheme="minorHAnsi" w:hAnsi="Arial Nova" w:cs="Arial"/>
          <w:bCs/>
          <w:iCs/>
          <w:color w:val="auto"/>
          <w:szCs w:val="24"/>
          <w:lang w:val="en-US"/>
        </w:rPr>
        <w:t>as per annex</w:t>
      </w:r>
      <w:r w:rsidR="006F52F1" w:rsidRPr="006F52F1">
        <w:rPr>
          <w:rFonts w:ascii="Arial Nova" w:eastAsiaTheme="minorHAnsi" w:hAnsi="Arial Nova" w:cs="Arial"/>
          <w:bCs/>
          <w:iCs/>
          <w:color w:val="auto"/>
          <w:szCs w:val="24"/>
          <w:lang w:val="en-US"/>
        </w:rPr>
        <w:t xml:space="preserve"> 2, see separate document attached</w:t>
      </w:r>
      <w:r w:rsidRPr="009309D5">
        <w:rPr>
          <w:rFonts w:ascii="Arial Nova" w:eastAsiaTheme="minorHAnsi" w:hAnsi="Arial Nova" w:cs="Arial"/>
          <w:bCs/>
          <w:iCs/>
          <w:color w:val="auto"/>
          <w:szCs w:val="24"/>
          <w:lang w:val="en-US"/>
        </w:rPr>
        <w:t>)</w:t>
      </w:r>
      <w:r w:rsidR="006F52F1">
        <w:rPr>
          <w:rFonts w:ascii="Arial Nova" w:eastAsiaTheme="minorHAnsi" w:hAnsi="Arial Nova" w:cs="Arial"/>
          <w:bCs/>
          <w:iCs/>
          <w:color w:val="auto"/>
          <w:szCs w:val="24"/>
          <w:lang w:val="en-US"/>
        </w:rPr>
        <w:t>.</w:t>
      </w:r>
    </w:p>
    <w:p w14:paraId="4D4AFF3D" w14:textId="77777777" w:rsidR="009309D5" w:rsidRPr="009309D5" w:rsidRDefault="009309D5" w:rsidP="009309D5">
      <w:pPr>
        <w:spacing w:after="0" w:line="240" w:lineRule="auto"/>
        <w:ind w:left="720" w:hanging="720"/>
        <w:jc w:val="both"/>
        <w:rPr>
          <w:rFonts w:ascii="Arial Nova" w:eastAsiaTheme="minorHAnsi" w:hAnsi="Arial Nova" w:cs="Arial"/>
          <w:color w:val="auto"/>
          <w:szCs w:val="24"/>
        </w:rPr>
      </w:pPr>
    </w:p>
    <w:p w14:paraId="512E959C" w14:textId="77777777" w:rsidR="009309D5" w:rsidRPr="009309D5" w:rsidRDefault="009309D5" w:rsidP="009309D5">
      <w:pPr>
        <w:spacing w:after="0" w:line="240" w:lineRule="auto"/>
        <w:ind w:left="0" w:firstLine="0"/>
        <w:jc w:val="both"/>
        <w:rPr>
          <w:rFonts w:ascii="Arial Nova" w:eastAsiaTheme="minorHAnsi" w:hAnsi="Arial Nova" w:cs="Arial"/>
          <w:color w:val="auto"/>
          <w:szCs w:val="24"/>
        </w:rPr>
      </w:pPr>
      <w:r w:rsidRPr="009309D5">
        <w:rPr>
          <w:rFonts w:ascii="Arial Nova" w:eastAsiaTheme="minorHAnsi" w:hAnsi="Arial Nova" w:cs="Arial"/>
          <w:bCs/>
          <w:color w:val="auto"/>
          <w:szCs w:val="24"/>
        </w:rPr>
        <w:t>Both parties</w:t>
      </w:r>
      <w:r w:rsidRPr="009309D5">
        <w:rPr>
          <w:rFonts w:ascii="Arial Nova" w:eastAsiaTheme="minorHAnsi" w:hAnsi="Arial Nova" w:cs="Arial"/>
          <w:color w:val="auto"/>
          <w:szCs w:val="24"/>
        </w:rPr>
        <w:t xml:space="preserve"> acknowledge that for the purposes of the Data Protection Legislation, we are the data controller and you are the data processor.</w:t>
      </w:r>
    </w:p>
    <w:p w14:paraId="032E6255" w14:textId="77777777" w:rsidR="009309D5" w:rsidRPr="009309D5" w:rsidRDefault="009309D5" w:rsidP="009309D5">
      <w:pPr>
        <w:spacing w:after="0" w:line="240" w:lineRule="auto"/>
        <w:ind w:left="720" w:hanging="720"/>
        <w:jc w:val="both"/>
        <w:rPr>
          <w:rFonts w:ascii="Arial Nova" w:eastAsiaTheme="minorHAnsi" w:hAnsi="Arial Nova" w:cs="Arial"/>
          <w:color w:val="auto"/>
          <w:szCs w:val="24"/>
        </w:rPr>
      </w:pPr>
    </w:p>
    <w:p w14:paraId="257F167F" w14:textId="77777777" w:rsidR="009309D5" w:rsidRPr="009309D5" w:rsidRDefault="009309D5" w:rsidP="009309D5">
      <w:pPr>
        <w:spacing w:after="0" w:line="240" w:lineRule="auto"/>
        <w:ind w:left="720" w:hanging="720"/>
        <w:jc w:val="both"/>
        <w:rPr>
          <w:rFonts w:ascii="Arial Nova" w:eastAsiaTheme="minorHAnsi" w:hAnsi="Arial Nova" w:cs="Arial"/>
          <w:color w:val="auto"/>
          <w:szCs w:val="24"/>
        </w:rPr>
      </w:pPr>
      <w:r w:rsidRPr="009309D5">
        <w:rPr>
          <w:rFonts w:ascii="Arial Nova" w:eastAsiaTheme="minorHAnsi" w:hAnsi="Arial Nova" w:cs="Arial"/>
          <w:color w:val="auto"/>
          <w:szCs w:val="24"/>
        </w:rPr>
        <w:t>Both parties will comply with the Data Protection Legislation.</w:t>
      </w:r>
    </w:p>
    <w:p w14:paraId="178EC1C9" w14:textId="77777777" w:rsidR="009309D5" w:rsidRPr="009309D5" w:rsidRDefault="009309D5" w:rsidP="009309D5">
      <w:pPr>
        <w:spacing w:after="0" w:line="240" w:lineRule="auto"/>
        <w:ind w:left="720" w:hanging="720"/>
        <w:jc w:val="both"/>
        <w:rPr>
          <w:rFonts w:ascii="Arial Nova" w:eastAsiaTheme="minorHAnsi" w:hAnsi="Arial Nova" w:cs="Arial"/>
          <w:color w:val="auto"/>
          <w:szCs w:val="24"/>
        </w:rPr>
      </w:pPr>
    </w:p>
    <w:p w14:paraId="5AACF69D" w14:textId="77777777" w:rsidR="009309D5" w:rsidRPr="009309D5" w:rsidRDefault="009309D5" w:rsidP="009309D5">
      <w:pPr>
        <w:spacing w:after="0" w:line="240" w:lineRule="auto"/>
        <w:ind w:left="0" w:firstLine="0"/>
        <w:jc w:val="both"/>
        <w:rPr>
          <w:rFonts w:ascii="Arial Nova" w:eastAsiaTheme="minorHAnsi" w:hAnsi="Arial Nova" w:cs="Arial"/>
          <w:color w:val="auto"/>
          <w:szCs w:val="24"/>
        </w:rPr>
      </w:pPr>
      <w:r w:rsidRPr="009309D5">
        <w:rPr>
          <w:rFonts w:ascii="Arial Nova" w:eastAsiaTheme="minorHAnsi" w:hAnsi="Arial Nova" w:cs="Arial"/>
          <w:color w:val="auto"/>
          <w:szCs w:val="24"/>
        </w:rPr>
        <w:t>You shall ensure that you have in place appropriate technical or organisational measures, reviewed and approved by us (available within ten (10) business days of a request from us),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Such measures may include, where appropriate:</w:t>
      </w:r>
    </w:p>
    <w:p w14:paraId="387DC086" w14:textId="77777777" w:rsidR="009309D5" w:rsidRPr="009309D5" w:rsidRDefault="009309D5" w:rsidP="009309D5">
      <w:pPr>
        <w:numPr>
          <w:ilvl w:val="0"/>
          <w:numId w:val="10"/>
        </w:numPr>
        <w:spacing w:before="120" w:after="120" w:line="240" w:lineRule="auto"/>
        <w:ind w:left="1417" w:hanging="425"/>
        <w:jc w:val="both"/>
        <w:rPr>
          <w:rFonts w:ascii="Arial Nova" w:eastAsiaTheme="minorHAnsi" w:hAnsi="Arial Nova" w:cs="Arial"/>
          <w:color w:val="auto"/>
          <w:szCs w:val="24"/>
        </w:rPr>
      </w:pPr>
      <w:r w:rsidRPr="009309D5">
        <w:rPr>
          <w:rFonts w:ascii="Arial Nova" w:eastAsiaTheme="minorHAnsi" w:hAnsi="Arial Nova" w:cs="Arial"/>
          <w:color w:val="auto"/>
          <w:szCs w:val="24"/>
        </w:rPr>
        <w:t>pseudonymising and encrypting Personal Data.</w:t>
      </w:r>
    </w:p>
    <w:p w14:paraId="4B4FA634" w14:textId="77777777" w:rsidR="009309D5" w:rsidRPr="009309D5" w:rsidRDefault="009309D5" w:rsidP="009309D5">
      <w:pPr>
        <w:numPr>
          <w:ilvl w:val="0"/>
          <w:numId w:val="10"/>
        </w:numPr>
        <w:spacing w:before="120" w:after="120" w:line="240" w:lineRule="auto"/>
        <w:ind w:left="1417" w:hanging="425"/>
        <w:jc w:val="both"/>
        <w:rPr>
          <w:rFonts w:ascii="Arial Nova" w:eastAsiaTheme="minorHAnsi" w:hAnsi="Arial Nova" w:cs="Arial"/>
          <w:color w:val="auto"/>
          <w:szCs w:val="24"/>
        </w:rPr>
      </w:pPr>
      <w:r w:rsidRPr="009309D5">
        <w:rPr>
          <w:rFonts w:ascii="Arial Nova" w:eastAsiaTheme="minorHAnsi" w:hAnsi="Arial Nova" w:cs="Arial"/>
          <w:color w:val="auto"/>
          <w:szCs w:val="24"/>
        </w:rPr>
        <w:t>ensuring confidentiality, integrity, availability and resilience of your systems and services</w:t>
      </w:r>
    </w:p>
    <w:p w14:paraId="49A7E458" w14:textId="77777777" w:rsidR="009309D5" w:rsidRPr="009309D5" w:rsidRDefault="009309D5" w:rsidP="009309D5">
      <w:pPr>
        <w:numPr>
          <w:ilvl w:val="0"/>
          <w:numId w:val="10"/>
        </w:numPr>
        <w:spacing w:before="120" w:after="120" w:line="240" w:lineRule="auto"/>
        <w:ind w:left="1417" w:hanging="425"/>
        <w:jc w:val="both"/>
        <w:rPr>
          <w:rFonts w:ascii="Arial Nova" w:eastAsiaTheme="minorHAnsi" w:hAnsi="Arial Nova" w:cs="Arial"/>
          <w:color w:val="auto"/>
          <w:szCs w:val="24"/>
        </w:rPr>
      </w:pPr>
      <w:r w:rsidRPr="009309D5">
        <w:rPr>
          <w:rFonts w:ascii="Arial Nova" w:eastAsiaTheme="minorHAnsi" w:hAnsi="Arial Nova" w:cs="Arial"/>
          <w:color w:val="auto"/>
          <w:szCs w:val="24"/>
        </w:rPr>
        <w:t>ensuring that availability of and access to Personal Data can be restored in a timely manner after an incident</w:t>
      </w:r>
    </w:p>
    <w:p w14:paraId="48EFDA70" w14:textId="77777777" w:rsidR="009309D5" w:rsidRPr="009309D5" w:rsidRDefault="009309D5" w:rsidP="009309D5">
      <w:pPr>
        <w:numPr>
          <w:ilvl w:val="0"/>
          <w:numId w:val="10"/>
        </w:numPr>
        <w:spacing w:before="120" w:after="120" w:line="240" w:lineRule="auto"/>
        <w:ind w:left="1417" w:hanging="425"/>
        <w:jc w:val="both"/>
        <w:rPr>
          <w:rFonts w:ascii="Arial Nova" w:eastAsiaTheme="minorHAnsi" w:hAnsi="Arial Nova" w:cs="Arial"/>
          <w:color w:val="auto"/>
          <w:szCs w:val="24"/>
        </w:rPr>
      </w:pPr>
      <w:r w:rsidRPr="009309D5">
        <w:rPr>
          <w:rFonts w:ascii="Arial Nova" w:eastAsiaTheme="minorHAnsi" w:hAnsi="Arial Nova" w:cs="Arial"/>
          <w:color w:val="auto"/>
          <w:szCs w:val="24"/>
        </w:rPr>
        <w:t>regularly assessing and evaluating the effectiveness of the technical and organisational measures adopted by you.</w:t>
      </w:r>
    </w:p>
    <w:p w14:paraId="38383840" w14:textId="77777777" w:rsidR="009309D5" w:rsidRPr="009309D5" w:rsidRDefault="009309D5" w:rsidP="009309D5">
      <w:pPr>
        <w:spacing w:after="0" w:line="240" w:lineRule="auto"/>
        <w:ind w:left="0" w:firstLine="0"/>
        <w:jc w:val="both"/>
        <w:rPr>
          <w:rFonts w:ascii="Arial Nova" w:eastAsiaTheme="minorHAnsi" w:hAnsi="Arial Nova" w:cs="Arial"/>
          <w:color w:val="auto"/>
          <w:szCs w:val="24"/>
        </w:rPr>
      </w:pPr>
      <w:r w:rsidRPr="009309D5">
        <w:rPr>
          <w:rFonts w:ascii="Arial Nova" w:eastAsiaTheme="minorHAnsi" w:hAnsi="Arial Nova" w:cs="Arial"/>
          <w:color w:val="auto"/>
          <w:szCs w:val="24"/>
        </w:rPr>
        <w:t>You shall have personal liability for and shall indemnify us for any loss, liability, costs (including without limitation legal costs), damages, or expenses resulting from any breach by the you or a Substitute engaged by you of the Data Protection Legislation, and shall maintain in force full and comprehensive Insurance Policies.</w:t>
      </w:r>
    </w:p>
    <w:p w14:paraId="30771733" w14:textId="77777777" w:rsidR="009309D5" w:rsidRPr="009309D5" w:rsidRDefault="009309D5" w:rsidP="009309D5">
      <w:pPr>
        <w:spacing w:after="0" w:line="240" w:lineRule="auto"/>
        <w:ind w:left="0" w:firstLine="0"/>
        <w:jc w:val="both"/>
        <w:rPr>
          <w:rFonts w:ascii="Arial Nova" w:eastAsiaTheme="minorHAnsi" w:hAnsi="Arial Nova" w:cs="Arial"/>
          <w:color w:val="auto"/>
          <w:szCs w:val="24"/>
        </w:rPr>
      </w:pPr>
    </w:p>
    <w:p w14:paraId="19592F85" w14:textId="6D0F1FAB" w:rsidR="009309D5" w:rsidRPr="009309D5" w:rsidRDefault="009309D5" w:rsidP="009309D5">
      <w:pPr>
        <w:spacing w:after="0" w:line="240" w:lineRule="auto"/>
        <w:ind w:left="0" w:firstLine="0"/>
        <w:jc w:val="both"/>
        <w:rPr>
          <w:rFonts w:ascii="Arial Nova" w:hAnsi="Arial Nova" w:cstheme="minorHAnsi"/>
          <w:szCs w:val="24"/>
        </w:rPr>
      </w:pPr>
      <w:r w:rsidRPr="00975D07">
        <w:rPr>
          <w:rFonts w:ascii="Arial Nova" w:eastAsiaTheme="minorHAnsi" w:hAnsi="Arial Nova" w:cs="Arial"/>
          <w:b/>
          <w:bCs/>
          <w:color w:val="auto"/>
          <w:szCs w:val="24"/>
        </w:rPr>
        <w:t>13.</w:t>
      </w:r>
      <w:r w:rsidRPr="009309D5">
        <w:rPr>
          <w:rFonts w:ascii="Arial Nova" w:eastAsiaTheme="minorHAnsi" w:hAnsi="Arial Nova" w:cs="Arial"/>
          <w:color w:val="auto"/>
          <w:szCs w:val="24"/>
        </w:rPr>
        <w:t xml:space="preserve"> </w:t>
      </w:r>
      <w:r w:rsidRPr="009309D5">
        <w:rPr>
          <w:rFonts w:ascii="Arial Nova" w:hAnsi="Arial Nova" w:cstheme="minorHAnsi"/>
          <w:b/>
          <w:szCs w:val="24"/>
        </w:rPr>
        <w:t xml:space="preserve">Personal Data: </w:t>
      </w:r>
      <w:r w:rsidRPr="009309D5">
        <w:rPr>
          <w:rFonts w:ascii="Arial Nova" w:hAnsi="Arial Nova" w:cstheme="minorHAnsi"/>
          <w:bCs/>
          <w:szCs w:val="24"/>
        </w:rPr>
        <w:t>We m</w:t>
      </w:r>
      <w:r w:rsidRPr="009309D5">
        <w:rPr>
          <w:rFonts w:ascii="Arial Nova" w:hAnsi="Arial Nova" w:cstheme="minorHAnsi"/>
          <w:szCs w:val="24"/>
        </w:rPr>
        <w:t>ay for marketing purposes, use the contact details provided, including telephone and email, to contact you with information which we</w:t>
      </w:r>
      <w:r w:rsidR="009D77BD">
        <w:rPr>
          <w:rFonts w:ascii="Arial Nova" w:hAnsi="Arial Nova" w:cstheme="minorHAnsi"/>
          <w:szCs w:val="24"/>
        </w:rPr>
        <w:t xml:space="preserve"> </w:t>
      </w:r>
      <w:r w:rsidRPr="009309D5">
        <w:rPr>
          <w:rFonts w:ascii="Arial Nova" w:hAnsi="Arial Nova" w:cstheme="minorHAnsi"/>
          <w:szCs w:val="24"/>
        </w:rPr>
        <w:t xml:space="preserve">believe may be of interest to you. </w:t>
      </w:r>
    </w:p>
    <w:p w14:paraId="0D80D218" w14:textId="77777777" w:rsidR="009309D5" w:rsidRPr="009309D5" w:rsidRDefault="009309D5" w:rsidP="009309D5">
      <w:pPr>
        <w:ind w:left="-5" w:right="6"/>
        <w:rPr>
          <w:rFonts w:ascii="Arial Nova" w:hAnsi="Arial Nova"/>
          <w:szCs w:val="24"/>
        </w:rPr>
      </w:pPr>
      <w:r w:rsidRPr="009309D5">
        <w:rPr>
          <w:rFonts w:ascii="Arial Nova" w:hAnsi="Arial Nova"/>
          <w:szCs w:val="24"/>
        </w:rPr>
        <w:t>You have the right to withdraw consent for use of your personal data for marketing purposes at any time.</w:t>
      </w:r>
    </w:p>
    <w:p w14:paraId="1B750DBD" w14:textId="4FEC9FBE" w:rsidR="002B0F4C" w:rsidRPr="009309D5" w:rsidRDefault="00C27670">
      <w:pPr>
        <w:pStyle w:val="Heading1"/>
        <w:ind w:left="-5"/>
        <w:rPr>
          <w:rFonts w:ascii="Arial Nova" w:hAnsi="Arial Nova"/>
          <w:szCs w:val="24"/>
        </w:rPr>
      </w:pPr>
      <w:r w:rsidRPr="009309D5">
        <w:rPr>
          <w:rFonts w:ascii="Arial Nova" w:hAnsi="Arial Nova"/>
          <w:szCs w:val="24"/>
        </w:rPr>
        <w:lastRenderedPageBreak/>
        <w:t>1</w:t>
      </w:r>
      <w:r w:rsidR="009309D5" w:rsidRPr="009309D5">
        <w:rPr>
          <w:rFonts w:ascii="Arial Nova" w:hAnsi="Arial Nova"/>
          <w:szCs w:val="24"/>
        </w:rPr>
        <w:t>4</w:t>
      </w:r>
      <w:r w:rsidRPr="009309D5">
        <w:rPr>
          <w:rFonts w:ascii="Arial Nova" w:hAnsi="Arial Nova"/>
          <w:szCs w:val="24"/>
        </w:rPr>
        <w:t xml:space="preserve">. </w:t>
      </w:r>
      <w:r w:rsidR="00D70F9C" w:rsidRPr="009309D5">
        <w:rPr>
          <w:rFonts w:ascii="Arial Nova" w:hAnsi="Arial Nova"/>
          <w:szCs w:val="24"/>
        </w:rPr>
        <w:t xml:space="preserve">General </w:t>
      </w:r>
      <w:r w:rsidR="00D70F9C" w:rsidRPr="009309D5">
        <w:rPr>
          <w:rFonts w:ascii="Arial Nova" w:hAnsi="Arial Nova"/>
          <w:b w:val="0"/>
          <w:szCs w:val="24"/>
        </w:rPr>
        <w:t xml:space="preserve"> </w:t>
      </w:r>
    </w:p>
    <w:p w14:paraId="749CC73A" w14:textId="77777777" w:rsidR="002B0F4C" w:rsidRPr="009309D5" w:rsidRDefault="00D70F9C">
      <w:pPr>
        <w:ind w:left="-5" w:right="6"/>
        <w:rPr>
          <w:rFonts w:ascii="Arial Nova" w:hAnsi="Arial Nova"/>
          <w:szCs w:val="24"/>
        </w:rPr>
      </w:pPr>
      <w:r w:rsidRPr="009309D5">
        <w:rPr>
          <w:rFonts w:ascii="Arial Nova" w:hAnsi="Arial Nova"/>
          <w:szCs w:val="24"/>
        </w:rPr>
        <w:t xml:space="preserve">These Terms and Conditions are governed by English law.  </w:t>
      </w:r>
    </w:p>
    <w:p w14:paraId="3D93FC6C" w14:textId="77777777" w:rsidR="002B0F4C" w:rsidRPr="009309D5" w:rsidRDefault="00D70F9C">
      <w:pPr>
        <w:ind w:left="-5" w:right="6"/>
        <w:rPr>
          <w:rFonts w:ascii="Arial Nova" w:hAnsi="Arial Nova"/>
          <w:szCs w:val="24"/>
        </w:rPr>
      </w:pPr>
      <w:r w:rsidRPr="009309D5">
        <w:rPr>
          <w:rFonts w:ascii="Arial Nova" w:hAnsi="Arial Nova"/>
          <w:szCs w:val="24"/>
        </w:rPr>
        <w:t xml:space="preserve">These Terms and Conditions together with the Grant Application and the Grant Offer Letter comprise the entire agreement of the parties in relation to the Grant and no amendment of these documents of variation of their terms shall be effective unless it is approved by us and evidenced in writing.  </w:t>
      </w:r>
    </w:p>
    <w:p w14:paraId="71479AEA" w14:textId="300B3599" w:rsidR="00F66F77" w:rsidRPr="009309D5" w:rsidRDefault="00F66F77">
      <w:pPr>
        <w:spacing w:after="160" w:line="259" w:lineRule="auto"/>
        <w:ind w:left="0" w:firstLine="0"/>
        <w:rPr>
          <w:rFonts w:ascii="Arial Nova" w:hAnsi="Arial Nova"/>
          <w:b/>
          <w:szCs w:val="24"/>
        </w:rPr>
      </w:pPr>
      <w:r w:rsidRPr="009309D5">
        <w:rPr>
          <w:rFonts w:ascii="Arial Nova" w:hAnsi="Arial Nova"/>
          <w:b/>
          <w:szCs w:val="24"/>
        </w:rPr>
        <w:br w:type="page"/>
      </w:r>
    </w:p>
    <w:p w14:paraId="1A54CB05" w14:textId="77777777" w:rsidR="00F66F77" w:rsidRPr="009309D5" w:rsidRDefault="00F66F77" w:rsidP="00F66F77">
      <w:pPr>
        <w:spacing w:after="256" w:line="259" w:lineRule="auto"/>
        <w:ind w:left="-5"/>
        <w:rPr>
          <w:rFonts w:ascii="Arial Nova" w:hAnsi="Arial Nova"/>
          <w:szCs w:val="24"/>
        </w:rPr>
      </w:pPr>
      <w:r w:rsidRPr="009309D5">
        <w:rPr>
          <w:rFonts w:ascii="Arial Nova" w:hAnsi="Arial Nova"/>
          <w:b/>
          <w:szCs w:val="24"/>
        </w:rPr>
        <w:lastRenderedPageBreak/>
        <w:t xml:space="preserve">Annexe 1: Schedule of payments and reporting conditions </w:t>
      </w:r>
    </w:p>
    <w:p w14:paraId="41FD3451" w14:textId="77777777" w:rsidR="00F66F77" w:rsidRPr="009309D5" w:rsidRDefault="00F66F77" w:rsidP="00F66F77">
      <w:pPr>
        <w:pStyle w:val="Heading1"/>
        <w:ind w:left="-5"/>
        <w:rPr>
          <w:rFonts w:ascii="Arial Nova" w:hAnsi="Arial Nova"/>
          <w:szCs w:val="24"/>
        </w:rPr>
      </w:pPr>
      <w:r w:rsidRPr="009309D5">
        <w:rPr>
          <w:rFonts w:ascii="Arial Nova" w:hAnsi="Arial Nova"/>
          <w:szCs w:val="24"/>
        </w:rPr>
        <w:t xml:space="preserve">Payments  </w:t>
      </w:r>
    </w:p>
    <w:p w14:paraId="29CCD56E" w14:textId="1FF0E717" w:rsidR="00F66F77" w:rsidRPr="009309D5" w:rsidRDefault="00F66F77" w:rsidP="00F66F77">
      <w:pPr>
        <w:ind w:left="-5" w:right="6"/>
        <w:rPr>
          <w:rFonts w:ascii="Arial Nova" w:hAnsi="Arial Nova"/>
          <w:szCs w:val="24"/>
        </w:rPr>
      </w:pPr>
      <w:r w:rsidRPr="009309D5">
        <w:rPr>
          <w:rFonts w:ascii="Arial Nova" w:hAnsi="Arial Nova"/>
          <w:szCs w:val="24"/>
        </w:rPr>
        <w:t xml:space="preserve">The amount of the Grant </w:t>
      </w:r>
      <w:r w:rsidRPr="009309D5">
        <w:rPr>
          <w:rFonts w:ascii="Arial Nova" w:hAnsi="Arial Nova" w:cstheme="minorHAnsi"/>
          <w:szCs w:val="24"/>
        </w:rPr>
        <w:t xml:space="preserve">is </w:t>
      </w:r>
      <w:r w:rsidR="00A4477F">
        <w:rPr>
          <w:rFonts w:ascii="Arial Nova" w:hAnsi="Arial Nova" w:cstheme="minorHAnsi"/>
          <w:szCs w:val="24"/>
        </w:rPr>
        <w:t>£XXX</w:t>
      </w:r>
      <w:r w:rsidRPr="009309D5">
        <w:rPr>
          <w:rFonts w:ascii="Arial Nova" w:hAnsi="Arial Nova" w:cstheme="minorHAnsi"/>
          <w:color w:val="auto"/>
          <w:szCs w:val="24"/>
        </w:rPr>
        <w:t>.</w:t>
      </w:r>
      <w:r w:rsidRPr="009309D5">
        <w:rPr>
          <w:rFonts w:ascii="Arial Nova" w:hAnsi="Arial Nova"/>
          <w:color w:val="auto"/>
          <w:szCs w:val="24"/>
        </w:rPr>
        <w:t xml:space="preserve"> </w:t>
      </w:r>
    </w:p>
    <w:p w14:paraId="322493CF" w14:textId="77777777" w:rsidR="00F66F77" w:rsidRPr="009309D5" w:rsidRDefault="00F66F77" w:rsidP="00F66F77">
      <w:pPr>
        <w:ind w:left="-5" w:right="6"/>
        <w:rPr>
          <w:rFonts w:ascii="Arial Nova" w:hAnsi="Arial Nova"/>
          <w:szCs w:val="24"/>
        </w:rPr>
      </w:pPr>
      <w:r w:rsidRPr="009309D5">
        <w:rPr>
          <w:rFonts w:ascii="Arial Nova" w:hAnsi="Arial Nova"/>
          <w:szCs w:val="24"/>
        </w:rPr>
        <w:t>The instalments of the Grant will be for the following amounts payable on the dates specified, subject to prior submission by you and approval by us of the following documents which demonstrate the progress of the project.</w:t>
      </w:r>
    </w:p>
    <w:tbl>
      <w:tblPr>
        <w:tblW w:w="7662"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5"/>
        <w:gridCol w:w="1276"/>
        <w:gridCol w:w="1701"/>
      </w:tblGrid>
      <w:tr w:rsidR="00D76797" w:rsidRPr="00664D71" w14:paraId="7D7D4AD2" w14:textId="77777777" w:rsidTr="00D76797">
        <w:tc>
          <w:tcPr>
            <w:tcW w:w="4685" w:type="dxa"/>
            <w:tcBorders>
              <w:top w:val="single" w:sz="6" w:space="0" w:color="000000"/>
              <w:left w:val="single" w:sz="6" w:space="0" w:color="000000"/>
              <w:bottom w:val="single" w:sz="6" w:space="0" w:color="000000"/>
              <w:right w:val="single" w:sz="6" w:space="0" w:color="000000"/>
            </w:tcBorders>
            <w:shd w:val="clear" w:color="auto" w:fill="auto"/>
            <w:hideMark/>
          </w:tcPr>
          <w:p w14:paraId="0CD70461" w14:textId="77777777" w:rsidR="00D76797" w:rsidRPr="00664D71" w:rsidRDefault="00D76797" w:rsidP="00664D71">
            <w:pPr>
              <w:spacing w:after="0" w:line="240" w:lineRule="auto"/>
              <w:ind w:left="0" w:firstLine="0"/>
              <w:jc w:val="both"/>
              <w:textAlignment w:val="baseline"/>
              <w:rPr>
                <w:rFonts w:ascii="Arial" w:eastAsia="Times New Roman" w:hAnsi="Arial" w:cs="Arial"/>
                <w:color w:val="auto"/>
                <w:szCs w:val="24"/>
              </w:rPr>
            </w:pPr>
            <w:r w:rsidRPr="00664D71">
              <w:rPr>
                <w:rFonts w:ascii="Arial" w:eastAsia="Times New Roman" w:hAnsi="Arial" w:cs="Arial"/>
                <w:color w:val="auto"/>
                <w:szCs w:val="24"/>
              </w:rPr>
              <w:t>Item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2FCFB210" w14:textId="77777777" w:rsidR="00D76797" w:rsidRPr="00664D71" w:rsidRDefault="00D76797" w:rsidP="00664D71">
            <w:pPr>
              <w:spacing w:after="0" w:line="240" w:lineRule="auto"/>
              <w:ind w:left="0" w:firstLine="0"/>
              <w:jc w:val="both"/>
              <w:textAlignment w:val="baseline"/>
              <w:rPr>
                <w:rFonts w:ascii="Arial" w:eastAsia="Times New Roman" w:hAnsi="Arial" w:cs="Arial"/>
                <w:color w:val="auto"/>
                <w:szCs w:val="24"/>
              </w:rPr>
            </w:pPr>
            <w:r w:rsidRPr="00664D71">
              <w:rPr>
                <w:rFonts w:ascii="Arial" w:eastAsia="Times New Roman" w:hAnsi="Arial" w:cs="Arial"/>
                <w:color w:val="auto"/>
                <w:szCs w:val="24"/>
              </w:rPr>
              <w:t>Amount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4DEEEBD3" w14:textId="77777777" w:rsidR="00D76797" w:rsidRPr="00664D71" w:rsidRDefault="00D76797" w:rsidP="00664D71">
            <w:pPr>
              <w:spacing w:after="0" w:line="240" w:lineRule="auto"/>
              <w:ind w:left="0" w:firstLine="0"/>
              <w:jc w:val="both"/>
              <w:textAlignment w:val="baseline"/>
              <w:rPr>
                <w:rFonts w:ascii="Arial" w:eastAsia="Times New Roman" w:hAnsi="Arial" w:cs="Arial"/>
                <w:color w:val="auto"/>
                <w:szCs w:val="24"/>
              </w:rPr>
            </w:pPr>
            <w:r w:rsidRPr="00664D71">
              <w:rPr>
                <w:rFonts w:ascii="Arial" w:eastAsia="Times New Roman" w:hAnsi="Arial" w:cs="Arial"/>
                <w:color w:val="auto"/>
                <w:szCs w:val="24"/>
              </w:rPr>
              <w:t>Date </w:t>
            </w:r>
          </w:p>
        </w:tc>
      </w:tr>
      <w:tr w:rsidR="00D76797" w:rsidRPr="00664D71" w14:paraId="0F36C815" w14:textId="77777777" w:rsidTr="00A4477F">
        <w:tc>
          <w:tcPr>
            <w:tcW w:w="4685" w:type="dxa"/>
            <w:tcBorders>
              <w:top w:val="single" w:sz="6" w:space="0" w:color="000000"/>
              <w:left w:val="single" w:sz="6" w:space="0" w:color="000000"/>
              <w:bottom w:val="single" w:sz="6" w:space="0" w:color="000000"/>
              <w:right w:val="single" w:sz="6" w:space="0" w:color="000000"/>
            </w:tcBorders>
            <w:shd w:val="clear" w:color="auto" w:fill="auto"/>
          </w:tcPr>
          <w:p w14:paraId="4AAC59BE" w14:textId="7B501A8F" w:rsidR="00D76797" w:rsidRPr="00D76797" w:rsidRDefault="00D76797" w:rsidP="00664D71">
            <w:pPr>
              <w:spacing w:after="0" w:line="240" w:lineRule="auto"/>
              <w:ind w:left="0" w:firstLine="0"/>
              <w:jc w:val="both"/>
              <w:textAlignment w:val="baseline"/>
              <w:rPr>
                <w:rFonts w:ascii="Arial Nova" w:eastAsia="Times New Roman" w:hAnsi="Arial Nova" w:cs="Arial"/>
                <w:color w:val="auto"/>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0FBA6D0" w14:textId="77DE28CE" w:rsidR="00D76797" w:rsidRPr="00664D71" w:rsidRDefault="00D76797" w:rsidP="00664D71">
            <w:pPr>
              <w:spacing w:after="0" w:line="240" w:lineRule="auto"/>
              <w:ind w:left="0" w:firstLine="0"/>
              <w:jc w:val="both"/>
              <w:textAlignment w:val="baseline"/>
              <w:rPr>
                <w:rFonts w:ascii="Arial" w:eastAsia="Times New Roman" w:hAnsi="Arial" w:cs="Arial"/>
                <w:color w:val="auto"/>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13B5CC4" w14:textId="25A2F864" w:rsidR="00D76797" w:rsidRPr="00664D71" w:rsidRDefault="00D76797" w:rsidP="00664D71">
            <w:pPr>
              <w:spacing w:after="0" w:line="240" w:lineRule="auto"/>
              <w:ind w:left="0" w:firstLine="0"/>
              <w:jc w:val="both"/>
              <w:textAlignment w:val="baseline"/>
              <w:rPr>
                <w:rFonts w:ascii="Arial" w:eastAsia="Times New Roman" w:hAnsi="Arial" w:cs="Arial"/>
                <w:color w:val="auto"/>
                <w:szCs w:val="24"/>
              </w:rPr>
            </w:pPr>
          </w:p>
        </w:tc>
      </w:tr>
      <w:tr w:rsidR="00D76797" w:rsidRPr="00664D71" w14:paraId="7BB23D3D" w14:textId="77777777" w:rsidTr="00A4477F">
        <w:tc>
          <w:tcPr>
            <w:tcW w:w="4685" w:type="dxa"/>
            <w:tcBorders>
              <w:top w:val="single" w:sz="6" w:space="0" w:color="000000"/>
              <w:left w:val="single" w:sz="6" w:space="0" w:color="000000"/>
              <w:bottom w:val="single" w:sz="6" w:space="0" w:color="000000"/>
              <w:right w:val="single" w:sz="6" w:space="0" w:color="000000"/>
            </w:tcBorders>
            <w:shd w:val="clear" w:color="auto" w:fill="auto"/>
          </w:tcPr>
          <w:p w14:paraId="43A67DF5" w14:textId="1E7E08CC" w:rsidR="00D76797" w:rsidRPr="00D76797" w:rsidRDefault="00D76797" w:rsidP="00664D71">
            <w:pPr>
              <w:spacing w:after="0" w:line="240" w:lineRule="auto"/>
              <w:ind w:left="0" w:firstLine="0"/>
              <w:jc w:val="both"/>
              <w:textAlignment w:val="baseline"/>
              <w:rPr>
                <w:rFonts w:ascii="Arial Nova" w:eastAsia="Times New Roman" w:hAnsi="Arial Nova" w:cs="Arial"/>
                <w:color w:val="auto"/>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3AFFE9" w14:textId="20D063AB" w:rsidR="00D76797" w:rsidRPr="00664D71" w:rsidRDefault="00D76797" w:rsidP="00664D71">
            <w:pPr>
              <w:spacing w:after="0" w:line="240" w:lineRule="auto"/>
              <w:ind w:left="0" w:firstLine="0"/>
              <w:jc w:val="both"/>
              <w:textAlignment w:val="baseline"/>
              <w:rPr>
                <w:rFonts w:ascii="Arial" w:eastAsia="Times New Roman" w:hAnsi="Arial" w:cs="Arial"/>
                <w:color w:val="auto"/>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3787AAB" w14:textId="781FC999" w:rsidR="00D76797" w:rsidRPr="00664D71" w:rsidRDefault="00D76797" w:rsidP="00664D71">
            <w:pPr>
              <w:spacing w:after="0" w:line="240" w:lineRule="auto"/>
              <w:ind w:left="0" w:firstLine="0"/>
              <w:jc w:val="both"/>
              <w:textAlignment w:val="baseline"/>
              <w:rPr>
                <w:rFonts w:ascii="Arial" w:eastAsia="Times New Roman" w:hAnsi="Arial" w:cs="Arial"/>
                <w:color w:val="auto"/>
                <w:szCs w:val="24"/>
              </w:rPr>
            </w:pPr>
          </w:p>
        </w:tc>
      </w:tr>
      <w:tr w:rsidR="00D76797" w:rsidRPr="00664D71" w14:paraId="716654ED" w14:textId="77777777" w:rsidTr="00A4477F">
        <w:trPr>
          <w:trHeight w:val="345"/>
        </w:trPr>
        <w:tc>
          <w:tcPr>
            <w:tcW w:w="4685" w:type="dxa"/>
            <w:tcBorders>
              <w:top w:val="single" w:sz="6" w:space="0" w:color="000000"/>
              <w:left w:val="single" w:sz="6" w:space="0" w:color="000000"/>
              <w:bottom w:val="single" w:sz="6" w:space="0" w:color="000000"/>
              <w:right w:val="single" w:sz="6" w:space="0" w:color="000000"/>
            </w:tcBorders>
            <w:shd w:val="clear" w:color="auto" w:fill="auto"/>
            <w:hideMark/>
          </w:tcPr>
          <w:p w14:paraId="6CB4B502" w14:textId="77777777" w:rsidR="00D76797" w:rsidRPr="00664D71" w:rsidRDefault="00D76797" w:rsidP="00664D71">
            <w:pPr>
              <w:spacing w:after="0" w:line="240" w:lineRule="auto"/>
              <w:ind w:left="0" w:firstLine="0"/>
              <w:jc w:val="both"/>
              <w:textAlignment w:val="baseline"/>
              <w:rPr>
                <w:rFonts w:ascii="Arial" w:eastAsia="Times New Roman" w:hAnsi="Arial" w:cs="Arial"/>
                <w:color w:val="auto"/>
                <w:szCs w:val="24"/>
              </w:rPr>
            </w:pPr>
            <w:r w:rsidRPr="00664D71">
              <w:rPr>
                <w:rFonts w:ascii="Arial" w:eastAsia="Times New Roman" w:hAnsi="Arial" w:cs="Arial"/>
                <w:color w:val="auto"/>
                <w:szCs w:val="24"/>
              </w:rPr>
              <w:t>TOTAL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B910BAE" w14:textId="758C6245" w:rsidR="00D76797" w:rsidRPr="00664D71" w:rsidRDefault="00D76797" w:rsidP="00664D71">
            <w:pPr>
              <w:spacing w:after="0" w:line="240" w:lineRule="auto"/>
              <w:ind w:left="0" w:firstLine="0"/>
              <w:jc w:val="both"/>
              <w:textAlignment w:val="baseline"/>
              <w:rPr>
                <w:rFonts w:ascii="Arial" w:eastAsia="Times New Roman" w:hAnsi="Arial" w:cs="Arial"/>
                <w:color w:val="auto"/>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679F917" w14:textId="77777777" w:rsidR="00D76797" w:rsidRPr="00664D71" w:rsidRDefault="00D76797" w:rsidP="00664D71">
            <w:pPr>
              <w:spacing w:after="0" w:line="240" w:lineRule="auto"/>
              <w:ind w:left="0" w:firstLine="0"/>
              <w:jc w:val="both"/>
              <w:textAlignment w:val="baseline"/>
              <w:rPr>
                <w:rFonts w:ascii="Arial" w:eastAsia="Times New Roman" w:hAnsi="Arial" w:cs="Arial"/>
                <w:color w:val="auto"/>
                <w:szCs w:val="24"/>
              </w:rPr>
            </w:pPr>
            <w:r w:rsidRPr="00664D71">
              <w:rPr>
                <w:rFonts w:ascii="Arial" w:eastAsia="Times New Roman" w:hAnsi="Arial" w:cs="Arial"/>
                <w:color w:val="auto"/>
                <w:szCs w:val="24"/>
              </w:rPr>
              <w:t> </w:t>
            </w:r>
          </w:p>
        </w:tc>
      </w:tr>
    </w:tbl>
    <w:p w14:paraId="37423939" w14:textId="77777777" w:rsidR="00F66F77" w:rsidRPr="009309D5" w:rsidRDefault="00F66F77" w:rsidP="00F66F77">
      <w:pPr>
        <w:ind w:left="-5" w:right="6"/>
        <w:rPr>
          <w:rFonts w:ascii="Arial Nova" w:hAnsi="Arial Nova"/>
          <w:szCs w:val="24"/>
        </w:rPr>
      </w:pPr>
    </w:p>
    <w:p w14:paraId="029A19ED" w14:textId="77777777" w:rsidR="00F66F77" w:rsidRPr="009309D5" w:rsidRDefault="00F66F77" w:rsidP="00F66F77">
      <w:pPr>
        <w:spacing w:after="254" w:line="259" w:lineRule="auto"/>
        <w:ind w:left="0" w:firstLine="0"/>
        <w:rPr>
          <w:rFonts w:ascii="Arial Nova" w:hAnsi="Arial Nova"/>
          <w:szCs w:val="24"/>
        </w:rPr>
      </w:pPr>
      <w:r w:rsidRPr="009309D5">
        <w:rPr>
          <w:rFonts w:ascii="Arial Nova" w:hAnsi="Arial Nova"/>
          <w:b/>
          <w:szCs w:val="24"/>
        </w:rPr>
        <w:t>Reporting</w:t>
      </w:r>
      <w:r w:rsidRPr="009309D5">
        <w:rPr>
          <w:rFonts w:ascii="Arial Nova" w:hAnsi="Arial Nova"/>
          <w:szCs w:val="24"/>
        </w:rPr>
        <w:t xml:space="preserve">:  </w:t>
      </w:r>
    </w:p>
    <w:p w14:paraId="6CE140E2" w14:textId="77777777" w:rsidR="00F66F77" w:rsidRPr="009309D5" w:rsidRDefault="00F66F77" w:rsidP="00F66F77">
      <w:pPr>
        <w:spacing w:before="100" w:beforeAutospacing="1" w:after="100" w:afterAutospacing="1"/>
        <w:rPr>
          <w:rFonts w:ascii="Arial Nova" w:eastAsiaTheme="minorHAnsi" w:hAnsi="Arial Nova"/>
          <w:color w:val="auto"/>
          <w:szCs w:val="24"/>
        </w:rPr>
      </w:pPr>
      <w:r w:rsidRPr="009309D5">
        <w:rPr>
          <w:rFonts w:ascii="Arial Nova" w:hAnsi="Arial Nova"/>
          <w:color w:val="auto"/>
          <w:szCs w:val="24"/>
        </w:rPr>
        <w:t>We will usually expect interim reports on the progress of the project quarterly, and prior to the release of further funds. You will provide an executive summary of the work (typically no longer than three pages maximum) detailing the following information:</w:t>
      </w:r>
    </w:p>
    <w:p w14:paraId="18830941" w14:textId="77777777" w:rsidR="00F66F77" w:rsidRPr="009309D5" w:rsidRDefault="00F66F77" w:rsidP="00F66F77">
      <w:pPr>
        <w:spacing w:after="10" w:line="259" w:lineRule="auto"/>
        <w:ind w:left="0" w:firstLine="0"/>
        <w:rPr>
          <w:rFonts w:ascii="Arial Nova" w:hAnsi="Arial Nova"/>
          <w:szCs w:val="24"/>
        </w:rPr>
      </w:pPr>
      <w:r w:rsidRPr="009309D5">
        <w:rPr>
          <w:rFonts w:ascii="Arial Nova" w:hAnsi="Arial Nova"/>
          <w:szCs w:val="24"/>
        </w:rPr>
        <w:tab/>
        <w:t xml:space="preserve"> </w:t>
      </w:r>
    </w:p>
    <w:p w14:paraId="7606C36C" w14:textId="77777777" w:rsidR="00F66F77" w:rsidRPr="009309D5" w:rsidRDefault="00F66F77" w:rsidP="00F66F77">
      <w:pPr>
        <w:numPr>
          <w:ilvl w:val="0"/>
          <w:numId w:val="2"/>
        </w:numPr>
        <w:spacing w:after="26"/>
        <w:ind w:right="6" w:hanging="415"/>
        <w:rPr>
          <w:rFonts w:ascii="Arial Nova" w:hAnsi="Arial Nova"/>
          <w:szCs w:val="24"/>
        </w:rPr>
      </w:pPr>
      <w:r w:rsidRPr="009309D5">
        <w:rPr>
          <w:rFonts w:ascii="Arial Nova" w:hAnsi="Arial Nova"/>
          <w:szCs w:val="24"/>
        </w:rPr>
        <w:t xml:space="preserve">Review of goals and objectives  </w:t>
      </w:r>
    </w:p>
    <w:p w14:paraId="7C840B01" w14:textId="77777777" w:rsidR="00F66F77" w:rsidRPr="009309D5" w:rsidRDefault="00F66F77" w:rsidP="00F66F77">
      <w:pPr>
        <w:numPr>
          <w:ilvl w:val="0"/>
          <w:numId w:val="2"/>
        </w:numPr>
        <w:spacing w:after="26"/>
        <w:ind w:right="6" w:hanging="415"/>
        <w:rPr>
          <w:rFonts w:ascii="Arial Nova" w:hAnsi="Arial Nova"/>
          <w:szCs w:val="24"/>
        </w:rPr>
      </w:pPr>
      <w:r w:rsidRPr="009309D5">
        <w:rPr>
          <w:rFonts w:ascii="Arial Nova" w:hAnsi="Arial Nova"/>
          <w:szCs w:val="24"/>
        </w:rPr>
        <w:t xml:space="preserve">Results to date (progress of activities against project objectives)  </w:t>
      </w:r>
    </w:p>
    <w:p w14:paraId="70A72078" w14:textId="77777777" w:rsidR="00F66F77" w:rsidRPr="009309D5" w:rsidRDefault="00F66F77" w:rsidP="00F66F77">
      <w:pPr>
        <w:numPr>
          <w:ilvl w:val="0"/>
          <w:numId w:val="2"/>
        </w:numPr>
        <w:spacing w:after="20"/>
        <w:ind w:right="6" w:hanging="415"/>
        <w:rPr>
          <w:rFonts w:ascii="Arial Nova" w:hAnsi="Arial Nova"/>
          <w:szCs w:val="24"/>
        </w:rPr>
      </w:pPr>
      <w:r w:rsidRPr="009309D5">
        <w:rPr>
          <w:rFonts w:ascii="Arial Nova" w:hAnsi="Arial Nova"/>
          <w:szCs w:val="24"/>
        </w:rPr>
        <w:t>Challenges encountered, and how these were handled</w:t>
      </w:r>
    </w:p>
    <w:p w14:paraId="56958637" w14:textId="77777777" w:rsidR="00F66F77" w:rsidRPr="009309D5" w:rsidRDefault="00F66F77" w:rsidP="00F66F77">
      <w:pPr>
        <w:numPr>
          <w:ilvl w:val="0"/>
          <w:numId w:val="2"/>
        </w:numPr>
        <w:spacing w:after="26"/>
        <w:ind w:right="6" w:hanging="415"/>
        <w:rPr>
          <w:rFonts w:ascii="Arial Nova" w:hAnsi="Arial Nova"/>
          <w:szCs w:val="24"/>
        </w:rPr>
      </w:pPr>
      <w:r w:rsidRPr="009309D5">
        <w:rPr>
          <w:rFonts w:ascii="Arial Nova" w:hAnsi="Arial Nova"/>
          <w:szCs w:val="24"/>
        </w:rPr>
        <w:t xml:space="preserve">Lessons learned  </w:t>
      </w:r>
    </w:p>
    <w:p w14:paraId="414AD81A" w14:textId="77777777" w:rsidR="00F66F77" w:rsidRPr="009309D5" w:rsidRDefault="00F66F77" w:rsidP="00F66F77">
      <w:pPr>
        <w:numPr>
          <w:ilvl w:val="0"/>
          <w:numId w:val="2"/>
        </w:numPr>
        <w:spacing w:after="21"/>
        <w:ind w:right="6" w:hanging="415"/>
        <w:rPr>
          <w:rFonts w:ascii="Arial Nova" w:hAnsi="Arial Nova"/>
          <w:szCs w:val="24"/>
        </w:rPr>
      </w:pPr>
      <w:r w:rsidRPr="009309D5">
        <w:rPr>
          <w:rFonts w:ascii="Arial Nova" w:hAnsi="Arial Nova"/>
          <w:szCs w:val="24"/>
        </w:rPr>
        <w:t xml:space="preserve">Project workplan (including any </w:t>
      </w:r>
      <w:r w:rsidRPr="009309D5">
        <w:rPr>
          <w:rFonts w:ascii="Arial Nova" w:hAnsi="Arial Nova"/>
          <w:color w:val="auto"/>
          <w:szCs w:val="24"/>
        </w:rPr>
        <w:t>necessary</w:t>
      </w:r>
      <w:r w:rsidRPr="009309D5">
        <w:rPr>
          <w:rFonts w:ascii="Arial Nova" w:hAnsi="Arial Nova"/>
          <w:szCs w:val="24"/>
        </w:rPr>
        <w:t xml:space="preserve"> adjustments) </w:t>
      </w:r>
    </w:p>
    <w:p w14:paraId="6F513B67" w14:textId="77777777" w:rsidR="00F66F77" w:rsidRPr="009309D5" w:rsidRDefault="00F66F77" w:rsidP="00F66F77">
      <w:pPr>
        <w:numPr>
          <w:ilvl w:val="0"/>
          <w:numId w:val="2"/>
        </w:numPr>
        <w:spacing w:after="27"/>
        <w:ind w:right="6" w:hanging="360"/>
        <w:rPr>
          <w:rFonts w:ascii="Arial Nova" w:hAnsi="Arial Nova"/>
          <w:szCs w:val="24"/>
        </w:rPr>
      </w:pPr>
      <w:r w:rsidRPr="009309D5">
        <w:rPr>
          <w:rFonts w:ascii="Arial Nova" w:hAnsi="Arial Nova"/>
          <w:szCs w:val="24"/>
        </w:rPr>
        <w:t>Next steps to further advance these objectives</w:t>
      </w:r>
    </w:p>
    <w:p w14:paraId="1A60D615" w14:textId="77777777" w:rsidR="00F66F77" w:rsidRPr="009309D5" w:rsidRDefault="00F66F77" w:rsidP="00F66F77">
      <w:pPr>
        <w:numPr>
          <w:ilvl w:val="0"/>
          <w:numId w:val="2"/>
        </w:numPr>
        <w:spacing w:after="26"/>
        <w:ind w:right="6" w:hanging="415"/>
        <w:rPr>
          <w:rFonts w:ascii="Arial Nova" w:hAnsi="Arial Nova"/>
          <w:szCs w:val="24"/>
        </w:rPr>
      </w:pPr>
      <w:r w:rsidRPr="009309D5">
        <w:rPr>
          <w:rFonts w:ascii="Arial Nova" w:hAnsi="Arial Nova"/>
          <w:szCs w:val="24"/>
        </w:rPr>
        <w:t xml:space="preserve">Budget summary that provides budgeted vs. actual expenditures to date (including all revenue and expenditures) </w:t>
      </w:r>
    </w:p>
    <w:p w14:paraId="10019A41" w14:textId="77777777" w:rsidR="00F66F77" w:rsidRPr="009309D5" w:rsidRDefault="00F66F77" w:rsidP="00F66F77">
      <w:pPr>
        <w:numPr>
          <w:ilvl w:val="0"/>
          <w:numId w:val="2"/>
        </w:numPr>
        <w:spacing w:after="0"/>
        <w:ind w:right="6" w:hanging="360"/>
        <w:rPr>
          <w:rFonts w:ascii="Arial Nova" w:hAnsi="Arial Nova"/>
          <w:szCs w:val="24"/>
        </w:rPr>
      </w:pPr>
      <w:r w:rsidRPr="009309D5">
        <w:rPr>
          <w:rFonts w:ascii="Arial Nova" w:hAnsi="Arial Nova"/>
          <w:szCs w:val="24"/>
        </w:rPr>
        <w:t>Other relevant project information</w:t>
      </w:r>
    </w:p>
    <w:p w14:paraId="2887730D" w14:textId="77777777" w:rsidR="00F66F77" w:rsidRPr="009309D5" w:rsidRDefault="00F66F77" w:rsidP="00F66F77">
      <w:pPr>
        <w:numPr>
          <w:ilvl w:val="0"/>
          <w:numId w:val="2"/>
        </w:numPr>
        <w:spacing w:after="0"/>
        <w:ind w:right="6" w:hanging="360"/>
        <w:rPr>
          <w:rFonts w:ascii="Arial Nova" w:hAnsi="Arial Nova"/>
          <w:szCs w:val="24"/>
        </w:rPr>
      </w:pPr>
      <w:r w:rsidRPr="009309D5">
        <w:rPr>
          <w:rFonts w:ascii="Arial Nova" w:hAnsi="Arial Nova"/>
          <w:szCs w:val="24"/>
        </w:rPr>
        <w:t xml:space="preserve">Annex including a copies of all publications or media generated as a result of the project   </w:t>
      </w:r>
    </w:p>
    <w:p w14:paraId="6F557F7A" w14:textId="77777777" w:rsidR="00F66F77" w:rsidRPr="009309D5" w:rsidRDefault="00F66F77" w:rsidP="00F66F77">
      <w:pPr>
        <w:spacing w:after="0"/>
        <w:ind w:left="776" w:right="6" w:firstLine="0"/>
        <w:rPr>
          <w:rFonts w:ascii="Arial Nova" w:hAnsi="Arial Nova"/>
          <w:szCs w:val="24"/>
        </w:rPr>
      </w:pPr>
    </w:p>
    <w:p w14:paraId="3E086FA5" w14:textId="0578A946" w:rsidR="00F66F77" w:rsidRDefault="00F66F77" w:rsidP="00F66F77">
      <w:pPr>
        <w:spacing w:after="254" w:line="259" w:lineRule="auto"/>
        <w:ind w:left="0" w:firstLine="0"/>
        <w:rPr>
          <w:rFonts w:ascii="Arial Nova" w:hAnsi="Arial Nova"/>
          <w:szCs w:val="24"/>
        </w:rPr>
      </w:pPr>
      <w:r w:rsidRPr="009309D5">
        <w:rPr>
          <w:rFonts w:ascii="Arial Nova" w:hAnsi="Arial Nova"/>
          <w:szCs w:val="24"/>
        </w:rPr>
        <w:t>A sample Grant Monitoring Form is attached to this letter. This form may change over the course of the project.</w:t>
      </w:r>
    </w:p>
    <w:p w14:paraId="01028B7F" w14:textId="59AE28EE" w:rsidR="00D76797" w:rsidRDefault="00D76797" w:rsidP="00F66F77">
      <w:pPr>
        <w:spacing w:after="254" w:line="259" w:lineRule="auto"/>
        <w:ind w:left="0" w:firstLine="0"/>
        <w:rPr>
          <w:rFonts w:ascii="Arial Nova" w:hAnsi="Arial Nova"/>
          <w:szCs w:val="24"/>
        </w:rPr>
      </w:pPr>
    </w:p>
    <w:p w14:paraId="0965093C" w14:textId="041FE86A" w:rsidR="00D76797" w:rsidRDefault="00D76797" w:rsidP="00F66F77">
      <w:pPr>
        <w:spacing w:after="254" w:line="259" w:lineRule="auto"/>
        <w:ind w:left="0" w:firstLine="0"/>
        <w:rPr>
          <w:rFonts w:ascii="Arial Nova" w:hAnsi="Arial Nova"/>
          <w:szCs w:val="24"/>
        </w:rPr>
      </w:pPr>
    </w:p>
    <w:p w14:paraId="5723E507" w14:textId="7685F867" w:rsidR="00D76797" w:rsidRDefault="00D76797" w:rsidP="00F66F77">
      <w:pPr>
        <w:spacing w:after="254" w:line="259" w:lineRule="auto"/>
        <w:ind w:left="0" w:firstLine="0"/>
        <w:rPr>
          <w:rFonts w:ascii="Arial Nova" w:hAnsi="Arial Nova"/>
          <w:szCs w:val="24"/>
        </w:rPr>
      </w:pPr>
    </w:p>
    <w:p w14:paraId="0C977125" w14:textId="77777777" w:rsidR="00A4477F" w:rsidRPr="009309D5" w:rsidRDefault="00A4477F" w:rsidP="00F66F77">
      <w:pPr>
        <w:spacing w:after="254" w:line="259" w:lineRule="auto"/>
        <w:ind w:left="0" w:firstLine="0"/>
        <w:rPr>
          <w:rFonts w:ascii="Arial Nova" w:hAnsi="Arial Nova"/>
          <w:szCs w:val="24"/>
        </w:rPr>
      </w:pPr>
    </w:p>
    <w:p w14:paraId="64AFDE63" w14:textId="77777777" w:rsidR="00F66F77" w:rsidRPr="009309D5" w:rsidRDefault="00F66F77" w:rsidP="00F66F77">
      <w:pPr>
        <w:pStyle w:val="NormalWeb"/>
        <w:spacing w:before="0" w:beforeAutospacing="0" w:after="0" w:afterAutospacing="0"/>
        <w:rPr>
          <w:rFonts w:ascii="Arial Nova" w:hAnsi="Arial Nova" w:cstheme="minorHAnsi"/>
          <w:sz w:val="24"/>
          <w:szCs w:val="24"/>
        </w:rPr>
      </w:pPr>
      <w:r w:rsidRPr="009309D5">
        <w:rPr>
          <w:rFonts w:ascii="Arial Nova" w:hAnsi="Arial Nova" w:cstheme="minorHAnsi"/>
          <w:color w:val="000000"/>
          <w:sz w:val="24"/>
          <w:szCs w:val="24"/>
        </w:rPr>
        <w:lastRenderedPageBreak/>
        <w:t>The following is a breakdown of project timings:</w:t>
      </w:r>
    </w:p>
    <w:p w14:paraId="49F366D0" w14:textId="77777777" w:rsidR="00F66F77" w:rsidRPr="009309D5" w:rsidRDefault="00F66F77" w:rsidP="00F66F77">
      <w:pPr>
        <w:pStyle w:val="NormalWeb"/>
        <w:spacing w:before="0" w:beforeAutospacing="0" w:after="0" w:afterAutospacing="0"/>
        <w:rPr>
          <w:rFonts w:ascii="Arial Nova" w:hAnsi="Arial Nova" w:cstheme="minorHAnsi"/>
          <w:sz w:val="24"/>
          <w:szCs w:val="24"/>
        </w:rPr>
      </w:pPr>
      <w:r w:rsidRPr="009309D5">
        <w:rPr>
          <w:rFonts w:ascii="Arial Nova" w:hAnsi="Arial Nova" w:cstheme="minorHAnsi"/>
          <w:sz w:val="24"/>
          <w:szCs w:val="24"/>
        </w:rPr>
        <w:t> </w:t>
      </w:r>
    </w:p>
    <w:tbl>
      <w:tblPr>
        <w:tblStyle w:val="TableGrid0"/>
        <w:tblW w:w="0" w:type="auto"/>
        <w:tblLook w:val="04A0" w:firstRow="1" w:lastRow="0" w:firstColumn="1" w:lastColumn="0" w:noHBand="0" w:noVBand="1"/>
      </w:tblPr>
      <w:tblGrid>
        <w:gridCol w:w="4505"/>
        <w:gridCol w:w="4505"/>
      </w:tblGrid>
      <w:tr w:rsidR="00F66F77" w:rsidRPr="009309D5" w14:paraId="306BF6A7" w14:textId="77777777" w:rsidTr="008E517C">
        <w:tc>
          <w:tcPr>
            <w:tcW w:w="4505" w:type="dxa"/>
          </w:tcPr>
          <w:p w14:paraId="19BC1427" w14:textId="77777777" w:rsidR="00F66F77" w:rsidRPr="009309D5" w:rsidRDefault="00F66F77" w:rsidP="008E517C">
            <w:pPr>
              <w:pStyle w:val="NormalWeb"/>
              <w:spacing w:before="0" w:beforeAutospacing="0" w:after="0" w:afterAutospacing="0"/>
              <w:rPr>
                <w:rFonts w:ascii="Arial Nova" w:hAnsi="Arial Nova" w:cstheme="minorHAnsi"/>
                <w:sz w:val="24"/>
                <w:szCs w:val="24"/>
              </w:rPr>
            </w:pPr>
            <w:bookmarkStart w:id="2" w:name="_Hlk97028979"/>
            <w:r w:rsidRPr="009309D5">
              <w:rPr>
                <w:rFonts w:ascii="Arial Nova" w:hAnsi="Arial Nova" w:cstheme="minorHAnsi"/>
                <w:sz w:val="24"/>
                <w:szCs w:val="24"/>
              </w:rPr>
              <w:t>Deliverables</w:t>
            </w:r>
          </w:p>
        </w:tc>
        <w:tc>
          <w:tcPr>
            <w:tcW w:w="4505" w:type="dxa"/>
          </w:tcPr>
          <w:p w14:paraId="5F5DE6CC" w14:textId="77777777" w:rsidR="00F66F77" w:rsidRPr="009309D5" w:rsidRDefault="00F66F77" w:rsidP="008E517C">
            <w:pPr>
              <w:pStyle w:val="NormalWeb"/>
              <w:spacing w:before="0" w:beforeAutospacing="0" w:after="0" w:afterAutospacing="0"/>
              <w:rPr>
                <w:rFonts w:ascii="Arial Nova" w:hAnsi="Arial Nova" w:cstheme="minorHAnsi"/>
                <w:sz w:val="24"/>
                <w:szCs w:val="24"/>
              </w:rPr>
            </w:pPr>
            <w:r w:rsidRPr="009309D5">
              <w:rPr>
                <w:rFonts w:ascii="Arial Nova" w:hAnsi="Arial Nova" w:cstheme="minorHAnsi"/>
                <w:sz w:val="24"/>
                <w:szCs w:val="24"/>
              </w:rPr>
              <w:t>Report Date</w:t>
            </w:r>
          </w:p>
        </w:tc>
      </w:tr>
      <w:tr w:rsidR="00F66F77" w:rsidRPr="009309D5" w14:paraId="79BA2C6C" w14:textId="77777777" w:rsidTr="008E517C">
        <w:tc>
          <w:tcPr>
            <w:tcW w:w="4505" w:type="dxa"/>
          </w:tcPr>
          <w:p w14:paraId="38E236A4" w14:textId="2641D90D" w:rsidR="00F66F77" w:rsidRPr="002A66A3" w:rsidRDefault="00F66F77" w:rsidP="00693ED1">
            <w:pPr>
              <w:pStyle w:val="Heading3"/>
              <w:outlineLvl w:val="2"/>
              <w:rPr>
                <w:rFonts w:ascii="Arial Nova" w:hAnsi="Arial Nova" w:cs="Arial"/>
                <w:color w:val="auto"/>
              </w:rPr>
            </w:pPr>
          </w:p>
        </w:tc>
        <w:tc>
          <w:tcPr>
            <w:tcW w:w="4505" w:type="dxa"/>
          </w:tcPr>
          <w:p w14:paraId="5957007A" w14:textId="28DC574F" w:rsidR="00F66F77" w:rsidRPr="002A66A3" w:rsidRDefault="00F66F77" w:rsidP="008E517C">
            <w:pPr>
              <w:pStyle w:val="NormalWeb"/>
              <w:spacing w:before="0" w:beforeAutospacing="0" w:after="0" w:afterAutospacing="0"/>
              <w:rPr>
                <w:rFonts w:ascii="Arial Nova" w:hAnsi="Arial Nova" w:cs="Arial"/>
                <w:sz w:val="24"/>
                <w:szCs w:val="24"/>
              </w:rPr>
            </w:pPr>
          </w:p>
        </w:tc>
      </w:tr>
      <w:tr w:rsidR="00F66F77" w:rsidRPr="009309D5" w14:paraId="7924BA1F" w14:textId="77777777" w:rsidTr="008E517C">
        <w:tc>
          <w:tcPr>
            <w:tcW w:w="4505" w:type="dxa"/>
          </w:tcPr>
          <w:p w14:paraId="76471ED9" w14:textId="43FC86C4" w:rsidR="00F66F77" w:rsidRPr="002A66A3" w:rsidRDefault="00F66F77" w:rsidP="00693ED1">
            <w:pPr>
              <w:pStyle w:val="Heading3"/>
              <w:outlineLvl w:val="2"/>
              <w:rPr>
                <w:rFonts w:ascii="Arial Nova" w:hAnsi="Arial Nova" w:cs="Arial"/>
                <w:color w:val="auto"/>
              </w:rPr>
            </w:pPr>
          </w:p>
        </w:tc>
        <w:tc>
          <w:tcPr>
            <w:tcW w:w="4505" w:type="dxa"/>
          </w:tcPr>
          <w:p w14:paraId="21774F2A" w14:textId="280E3463" w:rsidR="00F66F77" w:rsidRPr="002A66A3" w:rsidRDefault="00F66F77" w:rsidP="008E517C">
            <w:pPr>
              <w:pStyle w:val="NormalWeb"/>
              <w:spacing w:before="0" w:beforeAutospacing="0" w:after="0" w:afterAutospacing="0"/>
              <w:rPr>
                <w:rFonts w:ascii="Arial Nova" w:hAnsi="Arial Nova" w:cs="Arial"/>
                <w:sz w:val="24"/>
                <w:szCs w:val="24"/>
              </w:rPr>
            </w:pPr>
          </w:p>
        </w:tc>
      </w:tr>
      <w:tr w:rsidR="00F66F77" w:rsidRPr="009309D5" w14:paraId="1E1C6ABA" w14:textId="77777777" w:rsidTr="008E517C">
        <w:tc>
          <w:tcPr>
            <w:tcW w:w="4505" w:type="dxa"/>
          </w:tcPr>
          <w:p w14:paraId="11053C7D" w14:textId="0919B6A5" w:rsidR="00F66F77" w:rsidRPr="002A66A3" w:rsidRDefault="00F66F77" w:rsidP="008E517C">
            <w:pPr>
              <w:pStyle w:val="NormalWeb"/>
              <w:spacing w:before="0" w:beforeAutospacing="0" w:after="0" w:afterAutospacing="0"/>
              <w:rPr>
                <w:rFonts w:ascii="Arial Nova" w:hAnsi="Arial Nova" w:cs="Arial"/>
                <w:sz w:val="24"/>
                <w:szCs w:val="24"/>
              </w:rPr>
            </w:pPr>
          </w:p>
        </w:tc>
        <w:tc>
          <w:tcPr>
            <w:tcW w:w="4505" w:type="dxa"/>
          </w:tcPr>
          <w:p w14:paraId="10EE3964" w14:textId="49CAEE03" w:rsidR="00F66F77" w:rsidRPr="002A66A3" w:rsidRDefault="00F66F77" w:rsidP="008E517C">
            <w:pPr>
              <w:pStyle w:val="NormalWeb"/>
              <w:spacing w:before="0" w:beforeAutospacing="0" w:after="0" w:afterAutospacing="0"/>
              <w:rPr>
                <w:rFonts w:ascii="Arial Nova" w:hAnsi="Arial Nova" w:cs="Arial"/>
                <w:sz w:val="24"/>
                <w:szCs w:val="24"/>
              </w:rPr>
            </w:pPr>
          </w:p>
        </w:tc>
      </w:tr>
      <w:tr w:rsidR="00F66F77" w:rsidRPr="009309D5" w14:paraId="5DD2E3A4" w14:textId="77777777" w:rsidTr="008E517C">
        <w:tc>
          <w:tcPr>
            <w:tcW w:w="4505" w:type="dxa"/>
          </w:tcPr>
          <w:p w14:paraId="43371A4B" w14:textId="706E79AB" w:rsidR="00F66F77" w:rsidRPr="002A66A3" w:rsidRDefault="00F66F77" w:rsidP="008E517C">
            <w:pPr>
              <w:pStyle w:val="NormalWeb"/>
              <w:spacing w:before="0" w:beforeAutospacing="0" w:after="0" w:afterAutospacing="0"/>
              <w:rPr>
                <w:rFonts w:ascii="Arial Nova" w:hAnsi="Arial Nova" w:cs="Arial"/>
                <w:sz w:val="24"/>
                <w:szCs w:val="24"/>
              </w:rPr>
            </w:pPr>
          </w:p>
        </w:tc>
        <w:tc>
          <w:tcPr>
            <w:tcW w:w="4505" w:type="dxa"/>
          </w:tcPr>
          <w:p w14:paraId="33F875FB" w14:textId="3A808B58" w:rsidR="00F66F77" w:rsidRPr="002A66A3" w:rsidRDefault="00F66F77" w:rsidP="008E517C">
            <w:pPr>
              <w:pStyle w:val="NormalWeb"/>
              <w:spacing w:before="0" w:beforeAutospacing="0" w:after="0" w:afterAutospacing="0"/>
              <w:rPr>
                <w:rFonts w:ascii="Arial Nova" w:hAnsi="Arial Nova" w:cs="Arial"/>
                <w:sz w:val="24"/>
                <w:szCs w:val="24"/>
              </w:rPr>
            </w:pPr>
          </w:p>
        </w:tc>
      </w:tr>
      <w:bookmarkEnd w:id="2"/>
    </w:tbl>
    <w:p w14:paraId="4BA9D28D" w14:textId="77777777" w:rsidR="00F66F77" w:rsidRPr="009309D5" w:rsidRDefault="00F66F77" w:rsidP="00F66F77">
      <w:pPr>
        <w:pStyle w:val="NormalWeb"/>
        <w:spacing w:before="0" w:beforeAutospacing="0" w:after="0" w:afterAutospacing="0"/>
        <w:rPr>
          <w:rFonts w:ascii="Arial Nova" w:hAnsi="Arial Nova" w:cstheme="minorHAnsi"/>
          <w:sz w:val="24"/>
          <w:szCs w:val="24"/>
        </w:rPr>
      </w:pPr>
    </w:p>
    <w:p w14:paraId="4CFF3DB8" w14:textId="40E9B05A" w:rsidR="00F66F77" w:rsidRPr="009309D5" w:rsidRDefault="00F66F77" w:rsidP="00F66F77">
      <w:pPr>
        <w:spacing w:after="0" w:line="240" w:lineRule="auto"/>
        <w:ind w:left="0" w:firstLine="0"/>
        <w:textAlignment w:val="baseline"/>
        <w:rPr>
          <w:rFonts w:ascii="Arial Nova" w:eastAsia="Times New Roman" w:hAnsi="Arial Nova" w:cstheme="minorHAnsi"/>
          <w:szCs w:val="24"/>
        </w:rPr>
      </w:pPr>
    </w:p>
    <w:p w14:paraId="2E17611E" w14:textId="77777777" w:rsidR="00F66F77" w:rsidRPr="009309D5" w:rsidRDefault="00F66F77" w:rsidP="00F66F77">
      <w:pPr>
        <w:ind w:left="0" w:right="6" w:firstLine="0"/>
        <w:rPr>
          <w:rFonts w:ascii="Arial Nova" w:hAnsi="Arial Nova"/>
          <w:szCs w:val="24"/>
        </w:rPr>
      </w:pPr>
      <w:r w:rsidRPr="009309D5">
        <w:rPr>
          <w:rFonts w:ascii="Arial Nova" w:hAnsi="Arial Nova"/>
          <w:noProof/>
          <w:szCs w:val="24"/>
        </w:rPr>
        <mc:AlternateContent>
          <mc:Choice Requires="wps">
            <w:drawing>
              <wp:anchor distT="0" distB="0" distL="114300" distR="114300" simplePos="0" relativeHeight="251661312" behindDoc="0" locked="0" layoutInCell="1" allowOverlap="1" wp14:anchorId="777CEF17" wp14:editId="0EED500D">
                <wp:simplePos x="0" y="0"/>
                <wp:positionH relativeFrom="column">
                  <wp:posOffset>1475105</wp:posOffset>
                </wp:positionH>
                <wp:positionV relativeFrom="paragraph">
                  <wp:posOffset>241137</wp:posOffset>
                </wp:positionV>
                <wp:extent cx="2109457" cy="633743"/>
                <wp:effectExtent l="0" t="0" r="0" b="0"/>
                <wp:wrapNone/>
                <wp:docPr id="1" name="Text Box 1"/>
                <wp:cNvGraphicFramePr/>
                <a:graphic xmlns:a="http://schemas.openxmlformats.org/drawingml/2006/main">
                  <a:graphicData uri="http://schemas.microsoft.com/office/word/2010/wordprocessingShape">
                    <wps:wsp>
                      <wps:cNvSpPr txBox="1"/>
                      <wps:spPr>
                        <a:xfrm>
                          <a:off x="0" y="0"/>
                          <a:ext cx="2109457" cy="633743"/>
                        </a:xfrm>
                        <a:prstGeom prst="rect">
                          <a:avLst/>
                        </a:prstGeom>
                        <a:noFill/>
                        <a:ln w="6350">
                          <a:noFill/>
                        </a:ln>
                      </wps:spPr>
                      <wps:txbx>
                        <w:txbxContent>
                          <w:p w14:paraId="7EA1DB2F" w14:textId="77777777" w:rsidR="00F66F77" w:rsidRDefault="00F66F77" w:rsidP="00F66F7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7CEF17" id="_x0000_t202" coordsize="21600,21600" o:spt="202" path="m,l,21600r21600,l21600,xe">
                <v:stroke joinstyle="miter"/>
                <v:path gradientshapeok="t" o:connecttype="rect"/>
              </v:shapetype>
              <v:shape id="Text Box 1" o:spid="_x0000_s1026" type="#_x0000_t202" style="position:absolute;margin-left:116.15pt;margin-top:19pt;width:166.1pt;height:4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t/FQIAACwEAAAOAAAAZHJzL2Uyb0RvYy54bWysU8tu2zAQvBfoPxC815IfeQmWAzeBiwJB&#10;EsApcqYp0hJAclmStuR+fZeU/EDaU9ELteSuZrkzw/l9pxXZC+cbMCUdj3JKhOFQNWZb0h9vqy+3&#10;lPjATMUUGFHSg/D0fvH507y1hZhADaoSjiCI8UVrS1qHYIss87wWmvkRWGEwKcFpFnDrtlnlWIvo&#10;WmWTPL/OWnCVdcCF93j62CfpIuFLKXh4kdKLQFRJ8W4hrS6tm7hmizkrto7ZuuHDNdg/3EKzxmDT&#10;E9QjC4zsXPMHlG64Aw8yjDjoDKRsuEgz4DTj/MM065pZkWZBcrw90eT/Hyx/3q/tqyOh+wodChgJ&#10;aa0vPB7GeTrpdPziTQnmkcLDiTbRBcLxcDLO72ZXN5RwzF1PpzezaYTJzn9b58M3AZrEoKQOZUls&#10;sf2TD33psSQ2M7BqlErSKEPaCHqVpx9OGQRXBnuc7xqj0G26YYANVAecy0Evubd81WDzJ+bDK3Oo&#10;MY6Cvg0vuEgF2ASGiJIa3K+/ncd6pB6zlLTomZL6nzvmBCXqu0FR7sazWTRZ2iAjE9y4y8zmMmN2&#10;+gHQlmN8IZanMNYHdQylA/2O9l7GrphihmPvkoZj+BB6J+Pz4GK5TEVoK8vCk1lbHqEjnZHat+6d&#10;OTvwH1C5Zzi6ixUfZOhreyGWuwCySRpFgntWB97Rkknl4flEz1/uU9X5kS9+AwAA//8DAFBLAwQU&#10;AAYACAAAACEABreyg+EAAAAKAQAADwAAAGRycy9kb3ducmV2LnhtbEyPQU+DQBCF7yb+h82YeLOL&#10;IJUgS9OQNCZGD629eFvYKRDZWWS3LfrrHU/1OJkv732vWM12ECecfO9Iwf0iAoHUONNTq2D/vrnL&#10;QPigyejBESr4Rg+r8vqq0LlxZ9riaRdawSHkc62gC2HMpfRNh1b7hRuR+Hdwk9WBz6mVZtJnDreD&#10;jKNoKa3uiRs6PWLVYfO5O1oFL9XmTW/r2GY/Q/X8eliPX/uPVKnbm3n9BCLgHC4w/OmzOpTsVLsj&#10;GS8GBXESJ4wqSDLexEC6fEhB1EwmjxnIspD/J5S/AAAA//8DAFBLAQItABQABgAIAAAAIQC2gziS&#10;/gAAAOEBAAATAAAAAAAAAAAAAAAAAAAAAABbQ29udGVudF9UeXBlc10ueG1sUEsBAi0AFAAGAAgA&#10;AAAhADj9If/WAAAAlAEAAAsAAAAAAAAAAAAAAAAALwEAAF9yZWxzLy5yZWxzUEsBAi0AFAAGAAgA&#10;AAAhALOeu38VAgAALAQAAA4AAAAAAAAAAAAAAAAALgIAAGRycy9lMm9Eb2MueG1sUEsBAi0AFAAG&#10;AAgAAAAhAAa3soPhAAAACgEAAA8AAAAAAAAAAAAAAAAAbwQAAGRycy9kb3ducmV2LnhtbFBLBQYA&#10;AAAABAAEAPMAAAB9BQAAAAA=&#10;" filled="f" stroked="f" strokeweight=".5pt">
                <v:textbox>
                  <w:txbxContent>
                    <w:p w14:paraId="7EA1DB2F" w14:textId="77777777" w:rsidR="00F66F77" w:rsidRDefault="00F66F77" w:rsidP="00F66F77">
                      <w:pPr>
                        <w:ind w:left="0"/>
                      </w:pPr>
                    </w:p>
                  </w:txbxContent>
                </v:textbox>
              </v:shape>
            </w:pict>
          </mc:Fallback>
        </mc:AlternateContent>
      </w:r>
      <w:r w:rsidRPr="009309D5">
        <w:rPr>
          <w:rFonts w:ascii="Arial Nova" w:hAnsi="Arial Nova"/>
          <w:szCs w:val="24"/>
        </w:rPr>
        <w:t xml:space="preserve">All reports must be submitted electronically.  </w:t>
      </w:r>
    </w:p>
    <w:p w14:paraId="51F58E78" w14:textId="77777777" w:rsidR="00F66F77" w:rsidRPr="009309D5" w:rsidRDefault="00F66F77" w:rsidP="00F66F77">
      <w:pPr>
        <w:ind w:left="-5" w:right="6"/>
        <w:rPr>
          <w:rFonts w:ascii="Arial Nova" w:hAnsi="Arial Nova"/>
          <w:szCs w:val="24"/>
        </w:rPr>
      </w:pPr>
    </w:p>
    <w:p w14:paraId="546771E0" w14:textId="36A8551C" w:rsidR="00F66F77" w:rsidRPr="009309D5" w:rsidRDefault="00F66F77" w:rsidP="00F66F77">
      <w:pPr>
        <w:ind w:left="-5" w:right="6"/>
        <w:rPr>
          <w:rFonts w:ascii="Arial Nova" w:hAnsi="Arial Nova"/>
          <w:szCs w:val="24"/>
        </w:rPr>
      </w:pPr>
      <w:r w:rsidRPr="009309D5">
        <w:rPr>
          <w:rFonts w:ascii="Arial Nova" w:hAnsi="Arial Nova"/>
          <w:noProof/>
          <w:szCs w:val="24"/>
        </w:rPr>
        <mc:AlternateContent>
          <mc:Choice Requires="wps">
            <w:drawing>
              <wp:anchor distT="0" distB="0" distL="114300" distR="114300" simplePos="0" relativeHeight="251662336" behindDoc="0" locked="0" layoutInCell="1" allowOverlap="1" wp14:anchorId="4124BE97" wp14:editId="39B085B7">
                <wp:simplePos x="0" y="0"/>
                <wp:positionH relativeFrom="column">
                  <wp:posOffset>1566250</wp:posOffset>
                </wp:positionH>
                <wp:positionV relativeFrom="paragraph">
                  <wp:posOffset>233001</wp:posOffset>
                </wp:positionV>
                <wp:extent cx="1674891" cy="44362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74891" cy="443620"/>
                        </a:xfrm>
                        <a:prstGeom prst="rect">
                          <a:avLst/>
                        </a:prstGeom>
                        <a:noFill/>
                        <a:ln w="6350">
                          <a:noFill/>
                        </a:ln>
                      </wps:spPr>
                      <wps:txbx>
                        <w:txbxContent>
                          <w:p w14:paraId="3C552113" w14:textId="77777777" w:rsidR="00F66F77" w:rsidRDefault="00F66F77" w:rsidP="00F66F7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4BE97" id="Text Box 4" o:spid="_x0000_s1027" type="#_x0000_t202" style="position:absolute;left:0;text-align:left;margin-left:123.35pt;margin-top:18.35pt;width:131.9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MDGAIAADMEAAAOAAAAZHJzL2Uyb0RvYy54bWysU11v2yAUfZ/U/4B4b5ykbtpacaqsVaZJ&#10;UVspnfpMMMRImMuAxM5+/S44X+r2NO0FX3y/zzlMH7tGk51wXoEp6WgwpEQYDpUym5L+eF9c31Pi&#10;AzMV02BESffC08fZ1Zdpawsxhhp0JRzBIsYXrS1pHYItsszzWjTMD8AKg04JrmEBr26TVY61WL3R&#10;2Xg4nGQtuMo64MJ7/PvcO+ks1ZdS8PAqpReB6JLibCGdLp3reGazKSs2jtla8cMY7B+maJgy2PRU&#10;6pkFRrZO/VGqUdyBBxkGHJoMpFRcpB1wm9Hw0zarmlmRdkFwvD3B5P9fWf6yW9k3R0L3FTokMALS&#10;Wl94/Bn36aRr4hcnJehHCPcn2EQXCI9Jk7v8/mFECUdfnt9MxgnX7JxtnQ/fBDQkGiV1SEtCi+2W&#10;PmBHDD2GxGYGFkrrRI02pC3p5OZ2mBJOHszQBhPPs0YrdOuOqOpijzVUe1zPQc+8t3yhcIYl8+GN&#10;OaQaN0L5hlc8pAbsBQeLkhrcr7/9j/HIAHopaVE6JfU/t8wJSvR3g9w8jPI8ai1d8ts7hIO4S8/6&#10;0mO2zROgOhE/nC6ZMT7ooykdNB+o8nnsii5mOPYuaTiaT6EXNL4SLubzFITqsiwszcryWDqiGhF+&#10;7z6YswcaAhL4AkeRseITG31sz8d8G0CqRFXEuUf1AD8qMzF4eEVR+pf3FHV+67PfAAAA//8DAFBL&#10;AwQUAAYACAAAACEA37X78eEAAAAKAQAADwAAAGRycy9kb3ducmV2LnhtbEyPwU7DMAyG70i8Q2Qk&#10;bixZoWXqmk5TpQkJwWFjl93SxmsrEqc02VZ4erITnCzLn35/f7GarGFnHH3vSMJ8JoAhNU731ErY&#10;f2weFsB8UKSVcYQSvtHDqry9KVSu3YW2eN6FlsUQ8rmS0IUw5Jz7pkOr/MwNSPF2dKNVIa5jy/Wo&#10;LjHcGp4IkXGreoofOjVg1WHzuTtZCa/V5l1t68Qufkz18nZcD1/7Qyrl/d20XgILOIU/GK76UR3K&#10;6FS7E2nPjITkKXuOqITH64xAOhcpsDqSIsuAlwX/X6H8BQAA//8DAFBLAQItABQABgAIAAAAIQC2&#10;gziS/gAAAOEBAAATAAAAAAAAAAAAAAAAAAAAAABbQ29udGVudF9UeXBlc10ueG1sUEsBAi0AFAAG&#10;AAgAAAAhADj9If/WAAAAlAEAAAsAAAAAAAAAAAAAAAAALwEAAF9yZWxzLy5yZWxzUEsBAi0AFAAG&#10;AAgAAAAhAFXGgwMYAgAAMwQAAA4AAAAAAAAAAAAAAAAALgIAAGRycy9lMm9Eb2MueG1sUEsBAi0A&#10;FAAGAAgAAAAhAN+1+/HhAAAACgEAAA8AAAAAAAAAAAAAAAAAcgQAAGRycy9kb3ducmV2LnhtbFBL&#10;BQYAAAAABAAEAPMAAACABQAAAAA=&#10;" filled="f" stroked="f" strokeweight=".5pt">
                <v:textbox>
                  <w:txbxContent>
                    <w:p w14:paraId="3C552113" w14:textId="77777777" w:rsidR="00F66F77" w:rsidRDefault="00F66F77" w:rsidP="00F66F77">
                      <w:pPr>
                        <w:ind w:left="0"/>
                      </w:pPr>
                    </w:p>
                  </w:txbxContent>
                </v:textbox>
              </v:shape>
            </w:pict>
          </mc:Fallback>
        </mc:AlternateContent>
      </w:r>
      <w:r w:rsidRPr="009309D5">
        <w:rPr>
          <w:rFonts w:ascii="Arial Nova" w:hAnsi="Arial Nova"/>
          <w:szCs w:val="24"/>
        </w:rPr>
        <w:t>Grant Holder signature: …………………………………………</w:t>
      </w:r>
      <w:r w:rsidR="009309D5">
        <w:rPr>
          <w:rFonts w:ascii="Arial Nova" w:hAnsi="Arial Nova"/>
          <w:szCs w:val="24"/>
        </w:rPr>
        <w:t>..</w:t>
      </w:r>
      <w:r w:rsidRPr="009309D5">
        <w:rPr>
          <w:rFonts w:ascii="Arial Nova" w:hAnsi="Arial Nova"/>
          <w:szCs w:val="24"/>
        </w:rPr>
        <w:t>………………….</w:t>
      </w:r>
    </w:p>
    <w:p w14:paraId="1F8887E0" w14:textId="6B9E5F2F" w:rsidR="00F66F77" w:rsidRPr="009309D5" w:rsidRDefault="00F66F77" w:rsidP="00F66F77">
      <w:pPr>
        <w:ind w:left="-5" w:right="6"/>
        <w:rPr>
          <w:rFonts w:ascii="Arial Nova" w:hAnsi="Arial Nova"/>
          <w:szCs w:val="24"/>
        </w:rPr>
      </w:pPr>
      <w:r w:rsidRPr="009309D5">
        <w:rPr>
          <w:rFonts w:ascii="Arial Nova" w:hAnsi="Arial Nova"/>
          <w:szCs w:val="24"/>
        </w:rPr>
        <w:t>Grant Holder name (please print): ………………………………</w:t>
      </w:r>
      <w:r w:rsidR="009309D5">
        <w:rPr>
          <w:rFonts w:ascii="Arial Nova" w:hAnsi="Arial Nova"/>
          <w:szCs w:val="24"/>
        </w:rPr>
        <w:t>……</w:t>
      </w:r>
      <w:r w:rsidRPr="009309D5">
        <w:rPr>
          <w:rFonts w:ascii="Arial Nova" w:hAnsi="Arial Nova"/>
          <w:szCs w:val="24"/>
        </w:rPr>
        <w:t>…………….</w:t>
      </w:r>
    </w:p>
    <w:p w14:paraId="53D16C9F" w14:textId="77777777" w:rsidR="00F66F77" w:rsidRPr="009309D5" w:rsidRDefault="00F66F77" w:rsidP="00F66F77">
      <w:pPr>
        <w:ind w:left="-5" w:right="6"/>
        <w:rPr>
          <w:rFonts w:ascii="Arial Nova" w:hAnsi="Arial Nova"/>
          <w:szCs w:val="24"/>
        </w:rPr>
      </w:pPr>
      <w:r w:rsidRPr="009309D5">
        <w:rPr>
          <w:rFonts w:ascii="Arial Nova" w:hAnsi="Arial Nova"/>
          <w:szCs w:val="24"/>
        </w:rPr>
        <w:t>Date: ……………………………………………………………………………………</w:t>
      </w:r>
    </w:p>
    <w:p w14:paraId="2440FE35" w14:textId="77777777" w:rsidR="00F66F77" w:rsidRPr="009309D5" w:rsidRDefault="00F66F77" w:rsidP="00F66F77">
      <w:pPr>
        <w:ind w:left="-5" w:right="6"/>
        <w:rPr>
          <w:rFonts w:ascii="Arial Nova" w:hAnsi="Arial Nova"/>
          <w:szCs w:val="24"/>
        </w:rPr>
      </w:pPr>
      <w:r w:rsidRPr="009309D5">
        <w:rPr>
          <w:rFonts w:ascii="Arial Nova" w:hAnsi="Arial Nova"/>
          <w:szCs w:val="24"/>
        </w:rPr>
        <w:t>By signing this letter you confirm that you have the authorisation to sign for the organisation listed as receiving the grant at the start of this letter.</w:t>
      </w:r>
    </w:p>
    <w:p w14:paraId="6C65070D" w14:textId="77777777" w:rsidR="00F66F77" w:rsidRPr="009309D5" w:rsidRDefault="00F66F77" w:rsidP="00F66F77">
      <w:pPr>
        <w:ind w:left="-5" w:right="6"/>
        <w:rPr>
          <w:rFonts w:ascii="Arial Nova" w:hAnsi="Arial Nova"/>
          <w:szCs w:val="24"/>
        </w:rPr>
      </w:pPr>
    </w:p>
    <w:p w14:paraId="5AD7368A" w14:textId="77777777" w:rsidR="00335245" w:rsidRDefault="00F66F77" w:rsidP="00335245">
      <w:pPr>
        <w:ind w:left="-5" w:right="6"/>
        <w:rPr>
          <w:rFonts w:ascii="Arial Nova" w:hAnsi="Arial Nova"/>
          <w:szCs w:val="24"/>
        </w:rPr>
      </w:pPr>
      <w:r w:rsidRPr="009309D5">
        <w:rPr>
          <w:rFonts w:ascii="Arial Nova" w:hAnsi="Arial Nova"/>
          <w:szCs w:val="24"/>
        </w:rPr>
        <w:t>Signed on behalf of The Osteopathic Foundation by (print name):</w:t>
      </w:r>
      <w:r w:rsidR="009309D5">
        <w:rPr>
          <w:rFonts w:ascii="Arial Nova" w:hAnsi="Arial Nova"/>
          <w:szCs w:val="24"/>
        </w:rPr>
        <w:t xml:space="preserve"> </w:t>
      </w:r>
    </w:p>
    <w:p w14:paraId="7ACC68B8" w14:textId="0DD90D12" w:rsidR="00F66F77" w:rsidRPr="009309D5" w:rsidRDefault="00F66F77" w:rsidP="00335245">
      <w:pPr>
        <w:ind w:left="-5" w:right="6"/>
        <w:rPr>
          <w:rFonts w:ascii="Arial Nova" w:hAnsi="Arial Nova"/>
          <w:szCs w:val="24"/>
        </w:rPr>
      </w:pPr>
      <w:r w:rsidRPr="009309D5">
        <w:rPr>
          <w:rFonts w:ascii="Arial Nova" w:hAnsi="Arial Nova"/>
          <w:szCs w:val="24"/>
        </w:rPr>
        <w:t>…………………………………….</w:t>
      </w:r>
    </w:p>
    <w:p w14:paraId="665755F9" w14:textId="0ACE2670" w:rsidR="00F66F77" w:rsidRPr="009309D5" w:rsidRDefault="00F66F77" w:rsidP="00F66F77">
      <w:pPr>
        <w:ind w:left="-5" w:right="6"/>
        <w:rPr>
          <w:rFonts w:ascii="Arial Nova" w:hAnsi="Arial Nova"/>
          <w:szCs w:val="24"/>
        </w:rPr>
      </w:pPr>
      <w:r w:rsidRPr="009309D5">
        <w:rPr>
          <w:rFonts w:ascii="Arial Nova" w:hAnsi="Arial Nova"/>
          <w:szCs w:val="24"/>
        </w:rPr>
        <w:t>Signature:</w:t>
      </w:r>
      <w:r w:rsidR="009309D5">
        <w:rPr>
          <w:rFonts w:ascii="Arial Nova" w:hAnsi="Arial Nova"/>
          <w:szCs w:val="24"/>
        </w:rPr>
        <w:t xml:space="preserve"> </w:t>
      </w:r>
      <w:r w:rsidRPr="009309D5">
        <w:rPr>
          <w:rFonts w:ascii="Arial Nova" w:hAnsi="Arial Nova"/>
          <w:szCs w:val="24"/>
        </w:rPr>
        <w:t>……………………………………………………………………………………</w:t>
      </w:r>
    </w:p>
    <w:p w14:paraId="05D4C416" w14:textId="21A5430C" w:rsidR="004F5EA6" w:rsidRPr="009309D5" w:rsidRDefault="00F66F77">
      <w:pPr>
        <w:ind w:left="-5" w:right="6"/>
        <w:rPr>
          <w:rFonts w:ascii="Arial Nova" w:hAnsi="Arial Nova"/>
          <w:szCs w:val="24"/>
        </w:rPr>
      </w:pPr>
      <w:r w:rsidRPr="009309D5">
        <w:rPr>
          <w:rFonts w:ascii="Arial Nova" w:hAnsi="Arial Nova"/>
          <w:szCs w:val="24"/>
        </w:rPr>
        <w:t>Date:</w:t>
      </w:r>
      <w:r w:rsidR="009309D5">
        <w:rPr>
          <w:rFonts w:ascii="Arial Nova" w:hAnsi="Arial Nova"/>
          <w:szCs w:val="24"/>
        </w:rPr>
        <w:t xml:space="preserve"> </w:t>
      </w:r>
      <w:r w:rsidRPr="009309D5">
        <w:rPr>
          <w:rFonts w:ascii="Arial Nova" w:hAnsi="Arial Nova"/>
          <w:szCs w:val="24"/>
        </w:rPr>
        <w:t>………………………………………………………………………………………….</w:t>
      </w:r>
    </w:p>
    <w:sectPr w:rsidR="004F5EA6" w:rsidRPr="009309D5" w:rsidSect="00874468">
      <w:footerReference w:type="default" r:id="rId8"/>
      <w:pgSz w:w="11900" w:h="16840"/>
      <w:pgMar w:top="1491" w:right="1440" w:bottom="15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CCBE" w14:textId="77777777" w:rsidR="00FE0EA1" w:rsidRDefault="00FE0EA1" w:rsidP="00535E80">
      <w:pPr>
        <w:spacing w:after="0" w:line="240" w:lineRule="auto"/>
      </w:pPr>
      <w:r>
        <w:separator/>
      </w:r>
    </w:p>
  </w:endnote>
  <w:endnote w:type="continuationSeparator" w:id="0">
    <w:p w14:paraId="3041D895" w14:textId="77777777" w:rsidR="00FE0EA1" w:rsidRDefault="00FE0EA1" w:rsidP="0053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496783"/>
      <w:docPartObj>
        <w:docPartGallery w:val="Page Numbers (Bottom of Page)"/>
        <w:docPartUnique/>
      </w:docPartObj>
    </w:sdtPr>
    <w:sdtEndPr>
      <w:rPr>
        <w:noProof/>
      </w:rPr>
    </w:sdtEndPr>
    <w:sdtContent>
      <w:p w14:paraId="119C1410" w14:textId="2934BF10" w:rsidR="00535E80" w:rsidRDefault="00535E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73EA1B" w14:textId="53D18A82" w:rsidR="00535E80" w:rsidRPr="00535E80" w:rsidRDefault="00A4477F" w:rsidP="00535E80">
    <w:pPr>
      <w:pStyle w:val="Footer"/>
      <w:rPr>
        <w:i/>
        <w:iCs/>
        <w:color w:val="7F7F7F" w:themeColor="text1" w:themeTint="80"/>
      </w:rPr>
    </w:pPr>
    <w:r>
      <w:rPr>
        <w:i/>
        <w:iCs/>
        <w:color w:val="7F7F7F" w:themeColor="text1" w:themeTint="80"/>
      </w:rPr>
      <w:t xml:space="preserve">The </w:t>
    </w:r>
    <w:r w:rsidR="00535E80" w:rsidRPr="00535E80">
      <w:rPr>
        <w:i/>
        <w:iCs/>
        <w:color w:val="7F7F7F" w:themeColor="text1" w:themeTint="80"/>
      </w:rPr>
      <w:t>Osteopathic Foundation - Terms and Conditions of Grant -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FA6E" w14:textId="77777777" w:rsidR="00FE0EA1" w:rsidRDefault="00FE0EA1" w:rsidP="00535E80">
      <w:pPr>
        <w:spacing w:after="0" w:line="240" w:lineRule="auto"/>
      </w:pPr>
      <w:r>
        <w:separator/>
      </w:r>
    </w:p>
  </w:footnote>
  <w:footnote w:type="continuationSeparator" w:id="0">
    <w:p w14:paraId="332CF68D" w14:textId="77777777" w:rsidR="00FE0EA1" w:rsidRDefault="00FE0EA1" w:rsidP="00535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3DB"/>
    <w:multiLevelType w:val="hybridMultilevel"/>
    <w:tmpl w:val="F7924D40"/>
    <w:lvl w:ilvl="0" w:tplc="9A70601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039A4CEF"/>
    <w:multiLevelType w:val="multilevel"/>
    <w:tmpl w:val="773CB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4610A"/>
    <w:multiLevelType w:val="multilevel"/>
    <w:tmpl w:val="F15E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C47F1"/>
    <w:multiLevelType w:val="multilevel"/>
    <w:tmpl w:val="6BAE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121C5"/>
    <w:multiLevelType w:val="hybridMultilevel"/>
    <w:tmpl w:val="C3922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0D1E67"/>
    <w:multiLevelType w:val="hybridMultilevel"/>
    <w:tmpl w:val="71D202E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D6FBF"/>
    <w:multiLevelType w:val="hybridMultilevel"/>
    <w:tmpl w:val="84A2A2DC"/>
    <w:lvl w:ilvl="0" w:tplc="6D108F92">
      <w:start w:val="1"/>
      <w:numFmt w:val="decimal"/>
      <w:lvlText w:val="%1."/>
      <w:lvlJc w:val="left"/>
      <w:pPr>
        <w:ind w:left="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9EB0DC">
      <w:start w:val="1"/>
      <w:numFmt w:val="lowerLetter"/>
      <w:lvlText w:val="%2"/>
      <w:lvlJc w:val="left"/>
      <w:pPr>
        <w:ind w:left="1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1C5A3C">
      <w:start w:val="1"/>
      <w:numFmt w:val="lowerRoman"/>
      <w:lvlText w:val="%3"/>
      <w:lvlJc w:val="left"/>
      <w:pPr>
        <w:ind w:left="2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7250DA">
      <w:start w:val="1"/>
      <w:numFmt w:val="decimal"/>
      <w:lvlText w:val="%4"/>
      <w:lvlJc w:val="left"/>
      <w:pPr>
        <w:ind w:left="2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808196">
      <w:start w:val="1"/>
      <w:numFmt w:val="lowerLetter"/>
      <w:lvlText w:val="%5"/>
      <w:lvlJc w:val="left"/>
      <w:pPr>
        <w:ind w:left="3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08DE68">
      <w:start w:val="1"/>
      <w:numFmt w:val="lowerRoman"/>
      <w:lvlText w:val="%6"/>
      <w:lvlJc w:val="left"/>
      <w:pPr>
        <w:ind w:left="4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884048">
      <w:start w:val="1"/>
      <w:numFmt w:val="decimal"/>
      <w:lvlText w:val="%7"/>
      <w:lvlJc w:val="left"/>
      <w:pPr>
        <w:ind w:left="5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6E8C76">
      <w:start w:val="1"/>
      <w:numFmt w:val="lowerLetter"/>
      <w:lvlText w:val="%8"/>
      <w:lvlJc w:val="left"/>
      <w:pPr>
        <w:ind w:left="5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1CE764">
      <w:start w:val="1"/>
      <w:numFmt w:val="lowerRoman"/>
      <w:lvlText w:val="%9"/>
      <w:lvlJc w:val="left"/>
      <w:pPr>
        <w:ind w:left="6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8A2BED"/>
    <w:multiLevelType w:val="multilevel"/>
    <w:tmpl w:val="E0AA5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BD2197"/>
    <w:multiLevelType w:val="multilevel"/>
    <w:tmpl w:val="9F7A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7002A6"/>
    <w:multiLevelType w:val="hybridMultilevel"/>
    <w:tmpl w:val="9376BC9C"/>
    <w:lvl w:ilvl="0" w:tplc="3BF2FFBC">
      <w:start w:val="1"/>
      <w:numFmt w:val="lowerLetter"/>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429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7802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1A26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64B5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AE7D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C71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98B3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4B0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91713E"/>
    <w:multiLevelType w:val="hybridMultilevel"/>
    <w:tmpl w:val="39164B2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3C9A2EDF"/>
    <w:multiLevelType w:val="multilevel"/>
    <w:tmpl w:val="D48C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251607"/>
    <w:multiLevelType w:val="hybridMultilevel"/>
    <w:tmpl w:val="3040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23C99"/>
    <w:multiLevelType w:val="hybridMultilevel"/>
    <w:tmpl w:val="DC36B8EC"/>
    <w:lvl w:ilvl="0" w:tplc="08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7B1753B"/>
    <w:multiLevelType w:val="hybridMultilevel"/>
    <w:tmpl w:val="0B7E4E8E"/>
    <w:lvl w:ilvl="0" w:tplc="244E17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D554A"/>
    <w:multiLevelType w:val="hybridMultilevel"/>
    <w:tmpl w:val="8F9260CC"/>
    <w:lvl w:ilvl="0" w:tplc="BEC4FE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F7BCF"/>
    <w:multiLevelType w:val="hybridMultilevel"/>
    <w:tmpl w:val="010E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15E10"/>
    <w:multiLevelType w:val="hybridMultilevel"/>
    <w:tmpl w:val="A2E4A96E"/>
    <w:lvl w:ilvl="0" w:tplc="BEC4FE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D4957"/>
    <w:multiLevelType w:val="hybridMultilevel"/>
    <w:tmpl w:val="D43A3CEA"/>
    <w:lvl w:ilvl="0" w:tplc="BEC4FE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55A2D"/>
    <w:multiLevelType w:val="hybridMultilevel"/>
    <w:tmpl w:val="7960E880"/>
    <w:lvl w:ilvl="0" w:tplc="1D2EF802">
      <w:start w:val="1"/>
      <w:numFmt w:val="decimal"/>
      <w:lvlText w:val="%1."/>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6E6DD8">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866390">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50A2AE">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B051B8">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FC77AA">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D4A958">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16B79C">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0EE61A">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87780175">
    <w:abstractNumId w:val="9"/>
  </w:num>
  <w:num w:numId="2" w16cid:durableId="1487698825">
    <w:abstractNumId w:val="19"/>
  </w:num>
  <w:num w:numId="3" w16cid:durableId="1597595611">
    <w:abstractNumId w:val="6"/>
  </w:num>
  <w:num w:numId="4" w16cid:durableId="2139952102">
    <w:abstractNumId w:val="1"/>
  </w:num>
  <w:num w:numId="5" w16cid:durableId="116875693">
    <w:abstractNumId w:val="7"/>
  </w:num>
  <w:num w:numId="6" w16cid:durableId="1923103901">
    <w:abstractNumId w:val="0"/>
  </w:num>
  <w:num w:numId="7" w16cid:durableId="1860661503">
    <w:abstractNumId w:val="5"/>
  </w:num>
  <w:num w:numId="8" w16cid:durableId="1494830548">
    <w:abstractNumId w:val="12"/>
  </w:num>
  <w:num w:numId="9" w16cid:durableId="2009550338">
    <w:abstractNumId w:val="10"/>
  </w:num>
  <w:num w:numId="10" w16cid:durableId="347830707">
    <w:abstractNumId w:val="13"/>
  </w:num>
  <w:num w:numId="11" w16cid:durableId="81731519">
    <w:abstractNumId w:val="16"/>
  </w:num>
  <w:num w:numId="12" w16cid:durableId="677462162">
    <w:abstractNumId w:val="15"/>
  </w:num>
  <w:num w:numId="13" w16cid:durableId="956521835">
    <w:abstractNumId w:val="17"/>
  </w:num>
  <w:num w:numId="14" w16cid:durableId="475143749">
    <w:abstractNumId w:val="18"/>
  </w:num>
  <w:num w:numId="15" w16cid:durableId="2029519313">
    <w:abstractNumId w:val="14"/>
  </w:num>
  <w:num w:numId="16" w16cid:durableId="664094019">
    <w:abstractNumId w:val="8"/>
  </w:num>
  <w:num w:numId="17" w16cid:durableId="2066100454">
    <w:abstractNumId w:val="11"/>
  </w:num>
  <w:num w:numId="18" w16cid:durableId="207112093">
    <w:abstractNumId w:val="2"/>
  </w:num>
  <w:num w:numId="19" w16cid:durableId="1529175936">
    <w:abstractNumId w:val="3"/>
  </w:num>
  <w:num w:numId="20" w16cid:durableId="1523469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4C"/>
    <w:rsid w:val="00066F15"/>
    <w:rsid w:val="000B5211"/>
    <w:rsid w:val="000C0929"/>
    <w:rsid w:val="000F2148"/>
    <w:rsid w:val="00117472"/>
    <w:rsid w:val="0013018A"/>
    <w:rsid w:val="00143EE3"/>
    <w:rsid w:val="00174DC1"/>
    <w:rsid w:val="00184B17"/>
    <w:rsid w:val="0018505E"/>
    <w:rsid w:val="00193686"/>
    <w:rsid w:val="001A69AA"/>
    <w:rsid w:val="001B00AD"/>
    <w:rsid w:val="001F4343"/>
    <w:rsid w:val="00207302"/>
    <w:rsid w:val="00233154"/>
    <w:rsid w:val="002862EB"/>
    <w:rsid w:val="002A66A3"/>
    <w:rsid w:val="002B0F4C"/>
    <w:rsid w:val="002B13B6"/>
    <w:rsid w:val="002B225C"/>
    <w:rsid w:val="002B7B4D"/>
    <w:rsid w:val="002D5B18"/>
    <w:rsid w:val="002F5FCF"/>
    <w:rsid w:val="0031328F"/>
    <w:rsid w:val="00335245"/>
    <w:rsid w:val="003409D5"/>
    <w:rsid w:val="00346B72"/>
    <w:rsid w:val="0035379F"/>
    <w:rsid w:val="003563B7"/>
    <w:rsid w:val="00360E69"/>
    <w:rsid w:val="003850C1"/>
    <w:rsid w:val="00417C46"/>
    <w:rsid w:val="004415C0"/>
    <w:rsid w:val="004D688C"/>
    <w:rsid w:val="004E00C1"/>
    <w:rsid w:val="004F5EA6"/>
    <w:rsid w:val="00535E80"/>
    <w:rsid w:val="005677BD"/>
    <w:rsid w:val="00571919"/>
    <w:rsid w:val="00580B73"/>
    <w:rsid w:val="006001A0"/>
    <w:rsid w:val="006126F9"/>
    <w:rsid w:val="006539EF"/>
    <w:rsid w:val="00664D71"/>
    <w:rsid w:val="006801EF"/>
    <w:rsid w:val="00693ED1"/>
    <w:rsid w:val="006E1694"/>
    <w:rsid w:val="006F52F1"/>
    <w:rsid w:val="007135F3"/>
    <w:rsid w:val="0075751E"/>
    <w:rsid w:val="007A2023"/>
    <w:rsid w:val="007B3652"/>
    <w:rsid w:val="007F364E"/>
    <w:rsid w:val="007F796A"/>
    <w:rsid w:val="00835274"/>
    <w:rsid w:val="0084119B"/>
    <w:rsid w:val="00874468"/>
    <w:rsid w:val="008C5889"/>
    <w:rsid w:val="008E70E2"/>
    <w:rsid w:val="009070A7"/>
    <w:rsid w:val="009309D5"/>
    <w:rsid w:val="009361FC"/>
    <w:rsid w:val="00975D07"/>
    <w:rsid w:val="009D2C18"/>
    <w:rsid w:val="009D77BD"/>
    <w:rsid w:val="009F094D"/>
    <w:rsid w:val="00A14474"/>
    <w:rsid w:val="00A4477F"/>
    <w:rsid w:val="00A472B9"/>
    <w:rsid w:val="00A82920"/>
    <w:rsid w:val="00AA6136"/>
    <w:rsid w:val="00AD16DB"/>
    <w:rsid w:val="00B34D9D"/>
    <w:rsid w:val="00B637D0"/>
    <w:rsid w:val="00B90A58"/>
    <w:rsid w:val="00C27670"/>
    <w:rsid w:val="00CE0FC1"/>
    <w:rsid w:val="00CE1408"/>
    <w:rsid w:val="00CF4FD1"/>
    <w:rsid w:val="00CF6644"/>
    <w:rsid w:val="00D65A07"/>
    <w:rsid w:val="00D664F5"/>
    <w:rsid w:val="00D70F9C"/>
    <w:rsid w:val="00D76797"/>
    <w:rsid w:val="00D846CD"/>
    <w:rsid w:val="00D867D5"/>
    <w:rsid w:val="00DB2CDA"/>
    <w:rsid w:val="00DC2339"/>
    <w:rsid w:val="00DC75B9"/>
    <w:rsid w:val="00DE0836"/>
    <w:rsid w:val="00E17E9A"/>
    <w:rsid w:val="00E27EFC"/>
    <w:rsid w:val="00E721D5"/>
    <w:rsid w:val="00E92AFD"/>
    <w:rsid w:val="00E92E3E"/>
    <w:rsid w:val="00EC5676"/>
    <w:rsid w:val="00EE751C"/>
    <w:rsid w:val="00F06C24"/>
    <w:rsid w:val="00F071D6"/>
    <w:rsid w:val="00F66F77"/>
    <w:rsid w:val="00F90869"/>
    <w:rsid w:val="00FA5210"/>
    <w:rsid w:val="00FE0EA1"/>
    <w:rsid w:val="00FE4B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FE7A"/>
  <w15:docId w15:val="{571E200C-222A-4FEA-8C91-3576EF14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9"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56"/>
      <w:ind w:left="10" w:hanging="10"/>
      <w:outlineLvl w:val="0"/>
    </w:pPr>
    <w:rPr>
      <w:rFonts w:ascii="Calibri" w:eastAsia="Calibri" w:hAnsi="Calibri" w:cs="Calibri"/>
      <w:b/>
      <w:color w:val="000000"/>
      <w:sz w:val="24"/>
    </w:rPr>
  </w:style>
  <w:style w:type="paragraph" w:styleId="Heading3">
    <w:name w:val="heading 3"/>
    <w:basedOn w:val="Normal"/>
    <w:next w:val="Normal"/>
    <w:link w:val="Heading3Char"/>
    <w:uiPriority w:val="9"/>
    <w:unhideWhenUsed/>
    <w:qFormat/>
    <w:rsid w:val="00693ED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119B"/>
    <w:pPr>
      <w:ind w:left="720"/>
      <w:contextualSpacing/>
    </w:pPr>
  </w:style>
  <w:style w:type="paragraph" w:styleId="Revision">
    <w:name w:val="Revision"/>
    <w:hidden/>
    <w:uiPriority w:val="99"/>
    <w:semiHidden/>
    <w:rsid w:val="009D2C18"/>
    <w:pPr>
      <w:spacing w:after="0" w:line="240" w:lineRule="auto"/>
    </w:pPr>
    <w:rPr>
      <w:rFonts w:ascii="Calibri" w:eastAsia="Calibri" w:hAnsi="Calibri" w:cs="Calibri"/>
      <w:color w:val="000000"/>
      <w:sz w:val="24"/>
    </w:rPr>
  </w:style>
  <w:style w:type="paragraph" w:styleId="BodyText">
    <w:name w:val="Body Text"/>
    <w:basedOn w:val="Normal"/>
    <w:link w:val="BodyTextChar"/>
    <w:unhideWhenUsed/>
    <w:rsid w:val="001B00AD"/>
    <w:pPr>
      <w:spacing w:after="120" w:line="240" w:lineRule="auto"/>
      <w:ind w:left="720" w:firstLine="0"/>
      <w:jc w:val="both"/>
    </w:pPr>
    <w:rPr>
      <w:rFonts w:eastAsia="Times New Roman" w:cs="Times New Roman"/>
      <w:color w:val="auto"/>
      <w:sz w:val="22"/>
      <w:szCs w:val="24"/>
      <w:lang w:eastAsia="ja-JP"/>
    </w:rPr>
  </w:style>
  <w:style w:type="character" w:customStyle="1" w:styleId="BodyTextChar">
    <w:name w:val="Body Text Char"/>
    <w:basedOn w:val="DefaultParagraphFont"/>
    <w:link w:val="BodyText"/>
    <w:rsid w:val="001B00AD"/>
    <w:rPr>
      <w:rFonts w:ascii="Calibri" w:eastAsia="Times New Roman" w:hAnsi="Calibri" w:cs="Times New Roman"/>
      <w:szCs w:val="24"/>
      <w:lang w:eastAsia="ja-JP"/>
    </w:rPr>
  </w:style>
  <w:style w:type="paragraph" w:styleId="NormalWeb">
    <w:name w:val="Normal (Web)"/>
    <w:basedOn w:val="Normal"/>
    <w:uiPriority w:val="99"/>
    <w:unhideWhenUsed/>
    <w:rsid w:val="00F66F77"/>
    <w:pPr>
      <w:spacing w:before="100" w:beforeAutospacing="1" w:after="100" w:afterAutospacing="1" w:line="240" w:lineRule="auto"/>
      <w:ind w:left="0" w:firstLine="0"/>
    </w:pPr>
    <w:rPr>
      <w:rFonts w:eastAsiaTheme="minorHAnsi"/>
      <w:color w:val="auto"/>
      <w:sz w:val="22"/>
    </w:rPr>
  </w:style>
  <w:style w:type="character" w:customStyle="1" w:styleId="gmail-apple-tab-span">
    <w:name w:val="gmail-apple-tab-span"/>
    <w:basedOn w:val="DefaultParagraphFont"/>
    <w:rsid w:val="00F66F77"/>
  </w:style>
  <w:style w:type="table" w:styleId="TableGrid0">
    <w:name w:val="Table Grid"/>
    <w:basedOn w:val="TableNormal"/>
    <w:uiPriority w:val="59"/>
    <w:rsid w:val="00F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09D5"/>
    <w:rPr>
      <w:sz w:val="16"/>
      <w:szCs w:val="16"/>
    </w:rPr>
  </w:style>
  <w:style w:type="paragraph" w:styleId="CommentText">
    <w:name w:val="annotation text"/>
    <w:basedOn w:val="Normal"/>
    <w:link w:val="CommentTextChar"/>
    <w:uiPriority w:val="99"/>
    <w:unhideWhenUsed/>
    <w:rsid w:val="009309D5"/>
    <w:pPr>
      <w:spacing w:line="240" w:lineRule="auto"/>
    </w:pPr>
    <w:rPr>
      <w:sz w:val="20"/>
      <w:szCs w:val="20"/>
    </w:rPr>
  </w:style>
  <w:style w:type="character" w:customStyle="1" w:styleId="CommentTextChar">
    <w:name w:val="Comment Text Char"/>
    <w:basedOn w:val="DefaultParagraphFont"/>
    <w:link w:val="CommentText"/>
    <w:uiPriority w:val="99"/>
    <w:rsid w:val="009309D5"/>
    <w:rPr>
      <w:rFonts w:ascii="Calibri" w:eastAsia="Calibri" w:hAnsi="Calibri" w:cs="Calibri"/>
      <w:color w:val="000000"/>
      <w:sz w:val="20"/>
      <w:szCs w:val="20"/>
    </w:rPr>
  </w:style>
  <w:style w:type="paragraph" w:styleId="Header">
    <w:name w:val="header"/>
    <w:basedOn w:val="Normal"/>
    <w:link w:val="HeaderChar"/>
    <w:uiPriority w:val="99"/>
    <w:unhideWhenUsed/>
    <w:rsid w:val="00535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E80"/>
    <w:rPr>
      <w:rFonts w:ascii="Calibri" w:eastAsia="Calibri" w:hAnsi="Calibri" w:cs="Calibri"/>
      <w:color w:val="000000"/>
      <w:sz w:val="24"/>
    </w:rPr>
  </w:style>
  <w:style w:type="paragraph" w:styleId="Footer">
    <w:name w:val="footer"/>
    <w:basedOn w:val="Normal"/>
    <w:link w:val="FooterChar"/>
    <w:uiPriority w:val="99"/>
    <w:unhideWhenUsed/>
    <w:rsid w:val="00535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E80"/>
    <w:rPr>
      <w:rFonts w:ascii="Calibri" w:eastAsia="Calibri" w:hAnsi="Calibri" w:cs="Calibri"/>
      <w:color w:val="000000"/>
      <w:sz w:val="24"/>
    </w:rPr>
  </w:style>
  <w:style w:type="character" w:styleId="Hyperlink">
    <w:name w:val="Hyperlink"/>
    <w:uiPriority w:val="99"/>
    <w:unhideWhenUsed/>
    <w:rsid w:val="00CF4FD1"/>
    <w:rPr>
      <w:color w:val="0000FF"/>
      <w:u w:val="single"/>
    </w:rPr>
  </w:style>
  <w:style w:type="character" w:customStyle="1" w:styleId="Heading3Char">
    <w:name w:val="Heading 3 Char"/>
    <w:basedOn w:val="DefaultParagraphFont"/>
    <w:link w:val="Heading3"/>
    <w:uiPriority w:val="9"/>
    <w:rsid w:val="00693ED1"/>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664D7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664D71"/>
  </w:style>
  <w:style w:type="character" w:customStyle="1" w:styleId="eop">
    <w:name w:val="eop"/>
    <w:basedOn w:val="DefaultParagraphFont"/>
    <w:rsid w:val="0066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1898">
      <w:bodyDiv w:val="1"/>
      <w:marLeft w:val="0"/>
      <w:marRight w:val="0"/>
      <w:marTop w:val="0"/>
      <w:marBottom w:val="0"/>
      <w:divBdr>
        <w:top w:val="none" w:sz="0" w:space="0" w:color="auto"/>
        <w:left w:val="none" w:sz="0" w:space="0" w:color="auto"/>
        <w:bottom w:val="none" w:sz="0" w:space="0" w:color="auto"/>
        <w:right w:val="none" w:sz="0" w:space="0" w:color="auto"/>
      </w:divBdr>
    </w:div>
    <w:div w:id="331879670">
      <w:bodyDiv w:val="1"/>
      <w:marLeft w:val="0"/>
      <w:marRight w:val="0"/>
      <w:marTop w:val="0"/>
      <w:marBottom w:val="0"/>
      <w:divBdr>
        <w:top w:val="none" w:sz="0" w:space="0" w:color="auto"/>
        <w:left w:val="none" w:sz="0" w:space="0" w:color="auto"/>
        <w:bottom w:val="none" w:sz="0" w:space="0" w:color="auto"/>
        <w:right w:val="none" w:sz="0" w:space="0" w:color="auto"/>
      </w:divBdr>
    </w:div>
    <w:div w:id="475685601">
      <w:bodyDiv w:val="1"/>
      <w:marLeft w:val="0"/>
      <w:marRight w:val="0"/>
      <w:marTop w:val="0"/>
      <w:marBottom w:val="0"/>
      <w:divBdr>
        <w:top w:val="none" w:sz="0" w:space="0" w:color="auto"/>
        <w:left w:val="none" w:sz="0" w:space="0" w:color="auto"/>
        <w:bottom w:val="none" w:sz="0" w:space="0" w:color="auto"/>
        <w:right w:val="none" w:sz="0" w:space="0" w:color="auto"/>
      </w:divBdr>
    </w:div>
    <w:div w:id="589243842">
      <w:bodyDiv w:val="1"/>
      <w:marLeft w:val="0"/>
      <w:marRight w:val="0"/>
      <w:marTop w:val="0"/>
      <w:marBottom w:val="0"/>
      <w:divBdr>
        <w:top w:val="none" w:sz="0" w:space="0" w:color="auto"/>
        <w:left w:val="none" w:sz="0" w:space="0" w:color="auto"/>
        <w:bottom w:val="none" w:sz="0" w:space="0" w:color="auto"/>
        <w:right w:val="none" w:sz="0" w:space="0" w:color="auto"/>
      </w:divBdr>
    </w:div>
    <w:div w:id="786314527">
      <w:bodyDiv w:val="1"/>
      <w:marLeft w:val="0"/>
      <w:marRight w:val="0"/>
      <w:marTop w:val="0"/>
      <w:marBottom w:val="0"/>
      <w:divBdr>
        <w:top w:val="none" w:sz="0" w:space="0" w:color="auto"/>
        <w:left w:val="none" w:sz="0" w:space="0" w:color="auto"/>
        <w:bottom w:val="none" w:sz="0" w:space="0" w:color="auto"/>
        <w:right w:val="none" w:sz="0" w:space="0" w:color="auto"/>
      </w:divBdr>
    </w:div>
    <w:div w:id="796334192">
      <w:bodyDiv w:val="1"/>
      <w:marLeft w:val="0"/>
      <w:marRight w:val="0"/>
      <w:marTop w:val="0"/>
      <w:marBottom w:val="0"/>
      <w:divBdr>
        <w:top w:val="none" w:sz="0" w:space="0" w:color="auto"/>
        <w:left w:val="none" w:sz="0" w:space="0" w:color="auto"/>
        <w:bottom w:val="none" w:sz="0" w:space="0" w:color="auto"/>
        <w:right w:val="none" w:sz="0" w:space="0" w:color="auto"/>
      </w:divBdr>
    </w:div>
    <w:div w:id="1221013723">
      <w:bodyDiv w:val="1"/>
      <w:marLeft w:val="0"/>
      <w:marRight w:val="0"/>
      <w:marTop w:val="0"/>
      <w:marBottom w:val="0"/>
      <w:divBdr>
        <w:top w:val="none" w:sz="0" w:space="0" w:color="auto"/>
        <w:left w:val="none" w:sz="0" w:space="0" w:color="auto"/>
        <w:bottom w:val="none" w:sz="0" w:space="0" w:color="auto"/>
        <w:right w:val="none" w:sz="0" w:space="0" w:color="auto"/>
      </w:divBdr>
    </w:div>
    <w:div w:id="1241406868">
      <w:bodyDiv w:val="1"/>
      <w:marLeft w:val="0"/>
      <w:marRight w:val="0"/>
      <w:marTop w:val="0"/>
      <w:marBottom w:val="0"/>
      <w:divBdr>
        <w:top w:val="none" w:sz="0" w:space="0" w:color="auto"/>
        <w:left w:val="none" w:sz="0" w:space="0" w:color="auto"/>
        <w:bottom w:val="none" w:sz="0" w:space="0" w:color="auto"/>
        <w:right w:val="none" w:sz="0" w:space="0" w:color="auto"/>
      </w:divBdr>
    </w:div>
    <w:div w:id="1575553407">
      <w:bodyDiv w:val="1"/>
      <w:marLeft w:val="0"/>
      <w:marRight w:val="0"/>
      <w:marTop w:val="0"/>
      <w:marBottom w:val="0"/>
      <w:divBdr>
        <w:top w:val="none" w:sz="0" w:space="0" w:color="auto"/>
        <w:left w:val="none" w:sz="0" w:space="0" w:color="auto"/>
        <w:bottom w:val="none" w:sz="0" w:space="0" w:color="auto"/>
        <w:right w:val="none" w:sz="0" w:space="0" w:color="auto"/>
      </w:divBdr>
    </w:div>
    <w:div w:id="1589734274">
      <w:bodyDiv w:val="1"/>
      <w:marLeft w:val="0"/>
      <w:marRight w:val="0"/>
      <w:marTop w:val="0"/>
      <w:marBottom w:val="0"/>
      <w:divBdr>
        <w:top w:val="none" w:sz="0" w:space="0" w:color="auto"/>
        <w:left w:val="none" w:sz="0" w:space="0" w:color="auto"/>
        <w:bottom w:val="none" w:sz="0" w:space="0" w:color="auto"/>
        <w:right w:val="none" w:sz="0" w:space="0" w:color="auto"/>
      </w:divBdr>
    </w:div>
    <w:div w:id="1673289885">
      <w:bodyDiv w:val="1"/>
      <w:marLeft w:val="0"/>
      <w:marRight w:val="0"/>
      <w:marTop w:val="0"/>
      <w:marBottom w:val="0"/>
      <w:divBdr>
        <w:top w:val="none" w:sz="0" w:space="0" w:color="auto"/>
        <w:left w:val="none" w:sz="0" w:space="0" w:color="auto"/>
        <w:bottom w:val="none" w:sz="0" w:space="0" w:color="auto"/>
        <w:right w:val="none" w:sz="0" w:space="0" w:color="auto"/>
      </w:divBdr>
    </w:div>
    <w:div w:id="1873952702">
      <w:bodyDiv w:val="1"/>
      <w:marLeft w:val="0"/>
      <w:marRight w:val="0"/>
      <w:marTop w:val="0"/>
      <w:marBottom w:val="0"/>
      <w:divBdr>
        <w:top w:val="none" w:sz="0" w:space="0" w:color="auto"/>
        <w:left w:val="none" w:sz="0" w:space="0" w:color="auto"/>
        <w:bottom w:val="none" w:sz="0" w:space="0" w:color="auto"/>
        <w:right w:val="none" w:sz="0" w:space="0" w:color="auto"/>
      </w:divBdr>
    </w:div>
    <w:div w:id="1908492355">
      <w:bodyDiv w:val="1"/>
      <w:marLeft w:val="0"/>
      <w:marRight w:val="0"/>
      <w:marTop w:val="0"/>
      <w:marBottom w:val="0"/>
      <w:divBdr>
        <w:top w:val="none" w:sz="0" w:space="0" w:color="auto"/>
        <w:left w:val="none" w:sz="0" w:space="0" w:color="auto"/>
        <w:bottom w:val="none" w:sz="0" w:space="0" w:color="auto"/>
        <w:right w:val="none" w:sz="0" w:space="0" w:color="auto"/>
      </w:divBdr>
    </w:div>
    <w:div w:id="2115057124">
      <w:bodyDiv w:val="1"/>
      <w:marLeft w:val="0"/>
      <w:marRight w:val="0"/>
      <w:marTop w:val="0"/>
      <w:marBottom w:val="0"/>
      <w:divBdr>
        <w:top w:val="none" w:sz="0" w:space="0" w:color="auto"/>
        <w:left w:val="none" w:sz="0" w:space="0" w:color="auto"/>
        <w:bottom w:val="none" w:sz="0" w:space="0" w:color="auto"/>
        <w:right w:val="none" w:sz="0" w:space="0" w:color="auto"/>
      </w:divBdr>
      <w:divsChild>
        <w:div w:id="757680706">
          <w:marLeft w:val="0"/>
          <w:marRight w:val="0"/>
          <w:marTop w:val="0"/>
          <w:marBottom w:val="0"/>
          <w:divBdr>
            <w:top w:val="none" w:sz="0" w:space="0" w:color="auto"/>
            <w:left w:val="none" w:sz="0" w:space="0" w:color="auto"/>
            <w:bottom w:val="none" w:sz="0" w:space="0" w:color="auto"/>
            <w:right w:val="none" w:sz="0" w:space="0" w:color="auto"/>
          </w:divBdr>
          <w:divsChild>
            <w:div w:id="1519470038">
              <w:marLeft w:val="0"/>
              <w:marRight w:val="0"/>
              <w:marTop w:val="0"/>
              <w:marBottom w:val="0"/>
              <w:divBdr>
                <w:top w:val="none" w:sz="0" w:space="0" w:color="auto"/>
                <w:left w:val="none" w:sz="0" w:space="0" w:color="auto"/>
                <w:bottom w:val="none" w:sz="0" w:space="0" w:color="auto"/>
                <w:right w:val="none" w:sz="0" w:space="0" w:color="auto"/>
              </w:divBdr>
            </w:div>
          </w:divsChild>
        </w:div>
        <w:div w:id="1349063780">
          <w:marLeft w:val="0"/>
          <w:marRight w:val="0"/>
          <w:marTop w:val="0"/>
          <w:marBottom w:val="0"/>
          <w:divBdr>
            <w:top w:val="none" w:sz="0" w:space="0" w:color="auto"/>
            <w:left w:val="none" w:sz="0" w:space="0" w:color="auto"/>
            <w:bottom w:val="none" w:sz="0" w:space="0" w:color="auto"/>
            <w:right w:val="none" w:sz="0" w:space="0" w:color="auto"/>
          </w:divBdr>
          <w:divsChild>
            <w:div w:id="1986396876">
              <w:marLeft w:val="0"/>
              <w:marRight w:val="0"/>
              <w:marTop w:val="0"/>
              <w:marBottom w:val="0"/>
              <w:divBdr>
                <w:top w:val="none" w:sz="0" w:space="0" w:color="auto"/>
                <w:left w:val="none" w:sz="0" w:space="0" w:color="auto"/>
                <w:bottom w:val="none" w:sz="0" w:space="0" w:color="auto"/>
                <w:right w:val="none" w:sz="0" w:space="0" w:color="auto"/>
              </w:divBdr>
            </w:div>
          </w:divsChild>
        </w:div>
        <w:div w:id="296420770">
          <w:marLeft w:val="0"/>
          <w:marRight w:val="0"/>
          <w:marTop w:val="0"/>
          <w:marBottom w:val="0"/>
          <w:divBdr>
            <w:top w:val="none" w:sz="0" w:space="0" w:color="auto"/>
            <w:left w:val="none" w:sz="0" w:space="0" w:color="auto"/>
            <w:bottom w:val="none" w:sz="0" w:space="0" w:color="auto"/>
            <w:right w:val="none" w:sz="0" w:space="0" w:color="auto"/>
          </w:divBdr>
          <w:divsChild>
            <w:div w:id="1549947920">
              <w:marLeft w:val="0"/>
              <w:marRight w:val="0"/>
              <w:marTop w:val="0"/>
              <w:marBottom w:val="0"/>
              <w:divBdr>
                <w:top w:val="none" w:sz="0" w:space="0" w:color="auto"/>
                <w:left w:val="none" w:sz="0" w:space="0" w:color="auto"/>
                <w:bottom w:val="none" w:sz="0" w:space="0" w:color="auto"/>
                <w:right w:val="none" w:sz="0" w:space="0" w:color="auto"/>
              </w:divBdr>
            </w:div>
          </w:divsChild>
        </w:div>
        <w:div w:id="1980265790">
          <w:marLeft w:val="0"/>
          <w:marRight w:val="0"/>
          <w:marTop w:val="0"/>
          <w:marBottom w:val="0"/>
          <w:divBdr>
            <w:top w:val="none" w:sz="0" w:space="0" w:color="auto"/>
            <w:left w:val="none" w:sz="0" w:space="0" w:color="auto"/>
            <w:bottom w:val="none" w:sz="0" w:space="0" w:color="auto"/>
            <w:right w:val="none" w:sz="0" w:space="0" w:color="auto"/>
          </w:divBdr>
          <w:divsChild>
            <w:div w:id="757290467">
              <w:marLeft w:val="0"/>
              <w:marRight w:val="0"/>
              <w:marTop w:val="0"/>
              <w:marBottom w:val="0"/>
              <w:divBdr>
                <w:top w:val="none" w:sz="0" w:space="0" w:color="auto"/>
                <w:left w:val="none" w:sz="0" w:space="0" w:color="auto"/>
                <w:bottom w:val="none" w:sz="0" w:space="0" w:color="auto"/>
                <w:right w:val="none" w:sz="0" w:space="0" w:color="auto"/>
              </w:divBdr>
            </w:div>
          </w:divsChild>
        </w:div>
        <w:div w:id="896208678">
          <w:marLeft w:val="0"/>
          <w:marRight w:val="0"/>
          <w:marTop w:val="0"/>
          <w:marBottom w:val="0"/>
          <w:divBdr>
            <w:top w:val="none" w:sz="0" w:space="0" w:color="auto"/>
            <w:left w:val="none" w:sz="0" w:space="0" w:color="auto"/>
            <w:bottom w:val="none" w:sz="0" w:space="0" w:color="auto"/>
            <w:right w:val="none" w:sz="0" w:space="0" w:color="auto"/>
          </w:divBdr>
          <w:divsChild>
            <w:div w:id="63845224">
              <w:marLeft w:val="0"/>
              <w:marRight w:val="0"/>
              <w:marTop w:val="0"/>
              <w:marBottom w:val="0"/>
              <w:divBdr>
                <w:top w:val="none" w:sz="0" w:space="0" w:color="auto"/>
                <w:left w:val="none" w:sz="0" w:space="0" w:color="auto"/>
                <w:bottom w:val="none" w:sz="0" w:space="0" w:color="auto"/>
                <w:right w:val="none" w:sz="0" w:space="0" w:color="auto"/>
              </w:divBdr>
            </w:div>
          </w:divsChild>
        </w:div>
        <w:div w:id="1530140199">
          <w:marLeft w:val="0"/>
          <w:marRight w:val="0"/>
          <w:marTop w:val="0"/>
          <w:marBottom w:val="0"/>
          <w:divBdr>
            <w:top w:val="none" w:sz="0" w:space="0" w:color="auto"/>
            <w:left w:val="none" w:sz="0" w:space="0" w:color="auto"/>
            <w:bottom w:val="none" w:sz="0" w:space="0" w:color="auto"/>
            <w:right w:val="none" w:sz="0" w:space="0" w:color="auto"/>
          </w:divBdr>
          <w:divsChild>
            <w:div w:id="1073283641">
              <w:marLeft w:val="0"/>
              <w:marRight w:val="0"/>
              <w:marTop w:val="0"/>
              <w:marBottom w:val="0"/>
              <w:divBdr>
                <w:top w:val="none" w:sz="0" w:space="0" w:color="auto"/>
                <w:left w:val="none" w:sz="0" w:space="0" w:color="auto"/>
                <w:bottom w:val="none" w:sz="0" w:space="0" w:color="auto"/>
                <w:right w:val="none" w:sz="0" w:space="0" w:color="auto"/>
              </w:divBdr>
            </w:div>
          </w:divsChild>
        </w:div>
        <w:div w:id="975137671">
          <w:marLeft w:val="0"/>
          <w:marRight w:val="0"/>
          <w:marTop w:val="0"/>
          <w:marBottom w:val="0"/>
          <w:divBdr>
            <w:top w:val="none" w:sz="0" w:space="0" w:color="auto"/>
            <w:left w:val="none" w:sz="0" w:space="0" w:color="auto"/>
            <w:bottom w:val="none" w:sz="0" w:space="0" w:color="auto"/>
            <w:right w:val="none" w:sz="0" w:space="0" w:color="auto"/>
          </w:divBdr>
          <w:divsChild>
            <w:div w:id="1741320305">
              <w:marLeft w:val="0"/>
              <w:marRight w:val="0"/>
              <w:marTop w:val="0"/>
              <w:marBottom w:val="0"/>
              <w:divBdr>
                <w:top w:val="none" w:sz="0" w:space="0" w:color="auto"/>
                <w:left w:val="none" w:sz="0" w:space="0" w:color="auto"/>
                <w:bottom w:val="none" w:sz="0" w:space="0" w:color="auto"/>
                <w:right w:val="none" w:sz="0" w:space="0" w:color="auto"/>
              </w:divBdr>
            </w:div>
          </w:divsChild>
        </w:div>
        <w:div w:id="1806775676">
          <w:marLeft w:val="0"/>
          <w:marRight w:val="0"/>
          <w:marTop w:val="0"/>
          <w:marBottom w:val="0"/>
          <w:divBdr>
            <w:top w:val="none" w:sz="0" w:space="0" w:color="auto"/>
            <w:left w:val="none" w:sz="0" w:space="0" w:color="auto"/>
            <w:bottom w:val="none" w:sz="0" w:space="0" w:color="auto"/>
            <w:right w:val="none" w:sz="0" w:space="0" w:color="auto"/>
          </w:divBdr>
          <w:divsChild>
            <w:div w:id="954289417">
              <w:marLeft w:val="0"/>
              <w:marRight w:val="0"/>
              <w:marTop w:val="0"/>
              <w:marBottom w:val="0"/>
              <w:divBdr>
                <w:top w:val="none" w:sz="0" w:space="0" w:color="auto"/>
                <w:left w:val="none" w:sz="0" w:space="0" w:color="auto"/>
                <w:bottom w:val="none" w:sz="0" w:space="0" w:color="auto"/>
                <w:right w:val="none" w:sz="0" w:space="0" w:color="auto"/>
              </w:divBdr>
            </w:div>
          </w:divsChild>
        </w:div>
        <w:div w:id="889610475">
          <w:marLeft w:val="0"/>
          <w:marRight w:val="0"/>
          <w:marTop w:val="0"/>
          <w:marBottom w:val="0"/>
          <w:divBdr>
            <w:top w:val="none" w:sz="0" w:space="0" w:color="auto"/>
            <w:left w:val="none" w:sz="0" w:space="0" w:color="auto"/>
            <w:bottom w:val="none" w:sz="0" w:space="0" w:color="auto"/>
            <w:right w:val="none" w:sz="0" w:space="0" w:color="auto"/>
          </w:divBdr>
          <w:divsChild>
            <w:div w:id="1953633947">
              <w:marLeft w:val="0"/>
              <w:marRight w:val="0"/>
              <w:marTop w:val="0"/>
              <w:marBottom w:val="0"/>
              <w:divBdr>
                <w:top w:val="none" w:sz="0" w:space="0" w:color="auto"/>
                <w:left w:val="none" w:sz="0" w:space="0" w:color="auto"/>
                <w:bottom w:val="none" w:sz="0" w:space="0" w:color="auto"/>
                <w:right w:val="none" w:sz="0" w:space="0" w:color="auto"/>
              </w:divBdr>
            </w:div>
          </w:divsChild>
        </w:div>
        <w:div w:id="114763390">
          <w:marLeft w:val="0"/>
          <w:marRight w:val="0"/>
          <w:marTop w:val="0"/>
          <w:marBottom w:val="0"/>
          <w:divBdr>
            <w:top w:val="none" w:sz="0" w:space="0" w:color="auto"/>
            <w:left w:val="none" w:sz="0" w:space="0" w:color="auto"/>
            <w:bottom w:val="none" w:sz="0" w:space="0" w:color="auto"/>
            <w:right w:val="none" w:sz="0" w:space="0" w:color="auto"/>
          </w:divBdr>
          <w:divsChild>
            <w:div w:id="724835744">
              <w:marLeft w:val="0"/>
              <w:marRight w:val="0"/>
              <w:marTop w:val="0"/>
              <w:marBottom w:val="0"/>
              <w:divBdr>
                <w:top w:val="none" w:sz="0" w:space="0" w:color="auto"/>
                <w:left w:val="none" w:sz="0" w:space="0" w:color="auto"/>
                <w:bottom w:val="none" w:sz="0" w:space="0" w:color="auto"/>
                <w:right w:val="none" w:sz="0" w:space="0" w:color="auto"/>
              </w:divBdr>
            </w:div>
          </w:divsChild>
        </w:div>
        <w:div w:id="2000845249">
          <w:marLeft w:val="0"/>
          <w:marRight w:val="0"/>
          <w:marTop w:val="0"/>
          <w:marBottom w:val="0"/>
          <w:divBdr>
            <w:top w:val="none" w:sz="0" w:space="0" w:color="auto"/>
            <w:left w:val="none" w:sz="0" w:space="0" w:color="auto"/>
            <w:bottom w:val="none" w:sz="0" w:space="0" w:color="auto"/>
            <w:right w:val="none" w:sz="0" w:space="0" w:color="auto"/>
          </w:divBdr>
          <w:divsChild>
            <w:div w:id="1274051679">
              <w:marLeft w:val="0"/>
              <w:marRight w:val="0"/>
              <w:marTop w:val="0"/>
              <w:marBottom w:val="0"/>
              <w:divBdr>
                <w:top w:val="none" w:sz="0" w:space="0" w:color="auto"/>
                <w:left w:val="none" w:sz="0" w:space="0" w:color="auto"/>
                <w:bottom w:val="none" w:sz="0" w:space="0" w:color="auto"/>
                <w:right w:val="none" w:sz="0" w:space="0" w:color="auto"/>
              </w:divBdr>
            </w:div>
          </w:divsChild>
        </w:div>
        <w:div w:id="1142966635">
          <w:marLeft w:val="0"/>
          <w:marRight w:val="0"/>
          <w:marTop w:val="0"/>
          <w:marBottom w:val="0"/>
          <w:divBdr>
            <w:top w:val="none" w:sz="0" w:space="0" w:color="auto"/>
            <w:left w:val="none" w:sz="0" w:space="0" w:color="auto"/>
            <w:bottom w:val="none" w:sz="0" w:space="0" w:color="auto"/>
            <w:right w:val="none" w:sz="0" w:space="0" w:color="auto"/>
          </w:divBdr>
          <w:divsChild>
            <w:div w:id="436096778">
              <w:marLeft w:val="0"/>
              <w:marRight w:val="0"/>
              <w:marTop w:val="0"/>
              <w:marBottom w:val="0"/>
              <w:divBdr>
                <w:top w:val="none" w:sz="0" w:space="0" w:color="auto"/>
                <w:left w:val="none" w:sz="0" w:space="0" w:color="auto"/>
                <w:bottom w:val="none" w:sz="0" w:space="0" w:color="auto"/>
                <w:right w:val="none" w:sz="0" w:space="0" w:color="auto"/>
              </w:divBdr>
            </w:div>
          </w:divsChild>
        </w:div>
        <w:div w:id="1270432031">
          <w:marLeft w:val="0"/>
          <w:marRight w:val="0"/>
          <w:marTop w:val="0"/>
          <w:marBottom w:val="0"/>
          <w:divBdr>
            <w:top w:val="none" w:sz="0" w:space="0" w:color="auto"/>
            <w:left w:val="none" w:sz="0" w:space="0" w:color="auto"/>
            <w:bottom w:val="none" w:sz="0" w:space="0" w:color="auto"/>
            <w:right w:val="none" w:sz="0" w:space="0" w:color="auto"/>
          </w:divBdr>
          <w:divsChild>
            <w:div w:id="458379075">
              <w:marLeft w:val="0"/>
              <w:marRight w:val="0"/>
              <w:marTop w:val="0"/>
              <w:marBottom w:val="0"/>
              <w:divBdr>
                <w:top w:val="none" w:sz="0" w:space="0" w:color="auto"/>
                <w:left w:val="none" w:sz="0" w:space="0" w:color="auto"/>
                <w:bottom w:val="none" w:sz="0" w:space="0" w:color="auto"/>
                <w:right w:val="none" w:sz="0" w:space="0" w:color="auto"/>
              </w:divBdr>
            </w:div>
          </w:divsChild>
        </w:div>
        <w:div w:id="1264218839">
          <w:marLeft w:val="0"/>
          <w:marRight w:val="0"/>
          <w:marTop w:val="0"/>
          <w:marBottom w:val="0"/>
          <w:divBdr>
            <w:top w:val="none" w:sz="0" w:space="0" w:color="auto"/>
            <w:left w:val="none" w:sz="0" w:space="0" w:color="auto"/>
            <w:bottom w:val="none" w:sz="0" w:space="0" w:color="auto"/>
            <w:right w:val="none" w:sz="0" w:space="0" w:color="auto"/>
          </w:divBdr>
          <w:divsChild>
            <w:div w:id="1615206370">
              <w:marLeft w:val="0"/>
              <w:marRight w:val="0"/>
              <w:marTop w:val="0"/>
              <w:marBottom w:val="0"/>
              <w:divBdr>
                <w:top w:val="none" w:sz="0" w:space="0" w:color="auto"/>
                <w:left w:val="none" w:sz="0" w:space="0" w:color="auto"/>
                <w:bottom w:val="none" w:sz="0" w:space="0" w:color="auto"/>
                <w:right w:val="none" w:sz="0" w:space="0" w:color="auto"/>
              </w:divBdr>
            </w:div>
          </w:divsChild>
        </w:div>
        <w:div w:id="1903249443">
          <w:marLeft w:val="0"/>
          <w:marRight w:val="0"/>
          <w:marTop w:val="0"/>
          <w:marBottom w:val="0"/>
          <w:divBdr>
            <w:top w:val="none" w:sz="0" w:space="0" w:color="auto"/>
            <w:left w:val="none" w:sz="0" w:space="0" w:color="auto"/>
            <w:bottom w:val="none" w:sz="0" w:space="0" w:color="auto"/>
            <w:right w:val="none" w:sz="0" w:space="0" w:color="auto"/>
          </w:divBdr>
          <w:divsChild>
            <w:div w:id="1438714523">
              <w:marLeft w:val="0"/>
              <w:marRight w:val="0"/>
              <w:marTop w:val="0"/>
              <w:marBottom w:val="0"/>
              <w:divBdr>
                <w:top w:val="none" w:sz="0" w:space="0" w:color="auto"/>
                <w:left w:val="none" w:sz="0" w:space="0" w:color="auto"/>
                <w:bottom w:val="none" w:sz="0" w:space="0" w:color="auto"/>
                <w:right w:val="none" w:sz="0" w:space="0" w:color="auto"/>
              </w:divBdr>
            </w:div>
          </w:divsChild>
        </w:div>
        <w:div w:id="2110277454">
          <w:marLeft w:val="0"/>
          <w:marRight w:val="0"/>
          <w:marTop w:val="0"/>
          <w:marBottom w:val="0"/>
          <w:divBdr>
            <w:top w:val="none" w:sz="0" w:space="0" w:color="auto"/>
            <w:left w:val="none" w:sz="0" w:space="0" w:color="auto"/>
            <w:bottom w:val="none" w:sz="0" w:space="0" w:color="auto"/>
            <w:right w:val="none" w:sz="0" w:space="0" w:color="auto"/>
          </w:divBdr>
          <w:divsChild>
            <w:div w:id="296420382">
              <w:marLeft w:val="0"/>
              <w:marRight w:val="0"/>
              <w:marTop w:val="0"/>
              <w:marBottom w:val="0"/>
              <w:divBdr>
                <w:top w:val="none" w:sz="0" w:space="0" w:color="auto"/>
                <w:left w:val="none" w:sz="0" w:space="0" w:color="auto"/>
                <w:bottom w:val="none" w:sz="0" w:space="0" w:color="auto"/>
                <w:right w:val="none" w:sz="0" w:space="0" w:color="auto"/>
              </w:divBdr>
            </w:div>
          </w:divsChild>
        </w:div>
        <w:div w:id="1946301796">
          <w:marLeft w:val="0"/>
          <w:marRight w:val="0"/>
          <w:marTop w:val="0"/>
          <w:marBottom w:val="0"/>
          <w:divBdr>
            <w:top w:val="none" w:sz="0" w:space="0" w:color="auto"/>
            <w:left w:val="none" w:sz="0" w:space="0" w:color="auto"/>
            <w:bottom w:val="none" w:sz="0" w:space="0" w:color="auto"/>
            <w:right w:val="none" w:sz="0" w:space="0" w:color="auto"/>
          </w:divBdr>
          <w:divsChild>
            <w:div w:id="151147375">
              <w:marLeft w:val="0"/>
              <w:marRight w:val="0"/>
              <w:marTop w:val="0"/>
              <w:marBottom w:val="0"/>
              <w:divBdr>
                <w:top w:val="none" w:sz="0" w:space="0" w:color="auto"/>
                <w:left w:val="none" w:sz="0" w:space="0" w:color="auto"/>
                <w:bottom w:val="none" w:sz="0" w:space="0" w:color="auto"/>
                <w:right w:val="none" w:sz="0" w:space="0" w:color="auto"/>
              </w:divBdr>
            </w:div>
          </w:divsChild>
        </w:div>
        <w:div w:id="2007316903">
          <w:marLeft w:val="0"/>
          <w:marRight w:val="0"/>
          <w:marTop w:val="0"/>
          <w:marBottom w:val="0"/>
          <w:divBdr>
            <w:top w:val="none" w:sz="0" w:space="0" w:color="auto"/>
            <w:left w:val="none" w:sz="0" w:space="0" w:color="auto"/>
            <w:bottom w:val="none" w:sz="0" w:space="0" w:color="auto"/>
            <w:right w:val="none" w:sz="0" w:space="0" w:color="auto"/>
          </w:divBdr>
          <w:divsChild>
            <w:div w:id="1519655894">
              <w:marLeft w:val="0"/>
              <w:marRight w:val="0"/>
              <w:marTop w:val="0"/>
              <w:marBottom w:val="0"/>
              <w:divBdr>
                <w:top w:val="none" w:sz="0" w:space="0" w:color="auto"/>
                <w:left w:val="none" w:sz="0" w:space="0" w:color="auto"/>
                <w:bottom w:val="none" w:sz="0" w:space="0" w:color="auto"/>
                <w:right w:val="none" w:sz="0" w:space="0" w:color="auto"/>
              </w:divBdr>
            </w:div>
          </w:divsChild>
        </w:div>
        <w:div w:id="2140298776">
          <w:marLeft w:val="0"/>
          <w:marRight w:val="0"/>
          <w:marTop w:val="0"/>
          <w:marBottom w:val="0"/>
          <w:divBdr>
            <w:top w:val="none" w:sz="0" w:space="0" w:color="auto"/>
            <w:left w:val="none" w:sz="0" w:space="0" w:color="auto"/>
            <w:bottom w:val="none" w:sz="0" w:space="0" w:color="auto"/>
            <w:right w:val="none" w:sz="0" w:space="0" w:color="auto"/>
          </w:divBdr>
          <w:divsChild>
            <w:div w:id="1452044516">
              <w:marLeft w:val="0"/>
              <w:marRight w:val="0"/>
              <w:marTop w:val="0"/>
              <w:marBottom w:val="0"/>
              <w:divBdr>
                <w:top w:val="none" w:sz="0" w:space="0" w:color="auto"/>
                <w:left w:val="none" w:sz="0" w:space="0" w:color="auto"/>
                <w:bottom w:val="none" w:sz="0" w:space="0" w:color="auto"/>
                <w:right w:val="none" w:sz="0" w:space="0" w:color="auto"/>
              </w:divBdr>
            </w:div>
          </w:divsChild>
        </w:div>
        <w:div w:id="540288978">
          <w:marLeft w:val="0"/>
          <w:marRight w:val="0"/>
          <w:marTop w:val="0"/>
          <w:marBottom w:val="0"/>
          <w:divBdr>
            <w:top w:val="none" w:sz="0" w:space="0" w:color="auto"/>
            <w:left w:val="none" w:sz="0" w:space="0" w:color="auto"/>
            <w:bottom w:val="none" w:sz="0" w:space="0" w:color="auto"/>
            <w:right w:val="none" w:sz="0" w:space="0" w:color="auto"/>
          </w:divBdr>
          <w:divsChild>
            <w:div w:id="1721056948">
              <w:marLeft w:val="0"/>
              <w:marRight w:val="0"/>
              <w:marTop w:val="0"/>
              <w:marBottom w:val="0"/>
              <w:divBdr>
                <w:top w:val="none" w:sz="0" w:space="0" w:color="auto"/>
                <w:left w:val="none" w:sz="0" w:space="0" w:color="auto"/>
                <w:bottom w:val="none" w:sz="0" w:space="0" w:color="auto"/>
                <w:right w:val="none" w:sz="0" w:space="0" w:color="auto"/>
              </w:divBdr>
            </w:div>
          </w:divsChild>
        </w:div>
        <w:div w:id="1269696642">
          <w:marLeft w:val="0"/>
          <w:marRight w:val="0"/>
          <w:marTop w:val="0"/>
          <w:marBottom w:val="0"/>
          <w:divBdr>
            <w:top w:val="none" w:sz="0" w:space="0" w:color="auto"/>
            <w:left w:val="none" w:sz="0" w:space="0" w:color="auto"/>
            <w:bottom w:val="none" w:sz="0" w:space="0" w:color="auto"/>
            <w:right w:val="none" w:sz="0" w:space="0" w:color="auto"/>
          </w:divBdr>
          <w:divsChild>
            <w:div w:id="882132118">
              <w:marLeft w:val="0"/>
              <w:marRight w:val="0"/>
              <w:marTop w:val="0"/>
              <w:marBottom w:val="0"/>
              <w:divBdr>
                <w:top w:val="none" w:sz="0" w:space="0" w:color="auto"/>
                <w:left w:val="none" w:sz="0" w:space="0" w:color="auto"/>
                <w:bottom w:val="none" w:sz="0" w:space="0" w:color="auto"/>
                <w:right w:val="none" w:sz="0" w:space="0" w:color="auto"/>
              </w:divBdr>
            </w:div>
          </w:divsChild>
        </w:div>
        <w:div w:id="1795101353">
          <w:marLeft w:val="0"/>
          <w:marRight w:val="0"/>
          <w:marTop w:val="0"/>
          <w:marBottom w:val="0"/>
          <w:divBdr>
            <w:top w:val="none" w:sz="0" w:space="0" w:color="auto"/>
            <w:left w:val="none" w:sz="0" w:space="0" w:color="auto"/>
            <w:bottom w:val="none" w:sz="0" w:space="0" w:color="auto"/>
            <w:right w:val="none" w:sz="0" w:space="0" w:color="auto"/>
          </w:divBdr>
          <w:divsChild>
            <w:div w:id="1647204961">
              <w:marLeft w:val="0"/>
              <w:marRight w:val="0"/>
              <w:marTop w:val="0"/>
              <w:marBottom w:val="0"/>
              <w:divBdr>
                <w:top w:val="none" w:sz="0" w:space="0" w:color="auto"/>
                <w:left w:val="none" w:sz="0" w:space="0" w:color="auto"/>
                <w:bottom w:val="none" w:sz="0" w:space="0" w:color="auto"/>
                <w:right w:val="none" w:sz="0" w:space="0" w:color="auto"/>
              </w:divBdr>
            </w:div>
          </w:divsChild>
        </w:div>
        <w:div w:id="113136541">
          <w:marLeft w:val="0"/>
          <w:marRight w:val="0"/>
          <w:marTop w:val="0"/>
          <w:marBottom w:val="0"/>
          <w:divBdr>
            <w:top w:val="none" w:sz="0" w:space="0" w:color="auto"/>
            <w:left w:val="none" w:sz="0" w:space="0" w:color="auto"/>
            <w:bottom w:val="none" w:sz="0" w:space="0" w:color="auto"/>
            <w:right w:val="none" w:sz="0" w:space="0" w:color="auto"/>
          </w:divBdr>
          <w:divsChild>
            <w:div w:id="1878156739">
              <w:marLeft w:val="0"/>
              <w:marRight w:val="0"/>
              <w:marTop w:val="0"/>
              <w:marBottom w:val="0"/>
              <w:divBdr>
                <w:top w:val="none" w:sz="0" w:space="0" w:color="auto"/>
                <w:left w:val="none" w:sz="0" w:space="0" w:color="auto"/>
                <w:bottom w:val="none" w:sz="0" w:space="0" w:color="auto"/>
                <w:right w:val="none" w:sz="0" w:space="0" w:color="auto"/>
              </w:divBdr>
            </w:div>
          </w:divsChild>
        </w:div>
        <w:div w:id="414136627">
          <w:marLeft w:val="0"/>
          <w:marRight w:val="0"/>
          <w:marTop w:val="0"/>
          <w:marBottom w:val="0"/>
          <w:divBdr>
            <w:top w:val="none" w:sz="0" w:space="0" w:color="auto"/>
            <w:left w:val="none" w:sz="0" w:space="0" w:color="auto"/>
            <w:bottom w:val="none" w:sz="0" w:space="0" w:color="auto"/>
            <w:right w:val="none" w:sz="0" w:space="0" w:color="auto"/>
          </w:divBdr>
          <w:divsChild>
            <w:div w:id="1356148773">
              <w:marLeft w:val="0"/>
              <w:marRight w:val="0"/>
              <w:marTop w:val="0"/>
              <w:marBottom w:val="0"/>
              <w:divBdr>
                <w:top w:val="none" w:sz="0" w:space="0" w:color="auto"/>
                <w:left w:val="none" w:sz="0" w:space="0" w:color="auto"/>
                <w:bottom w:val="none" w:sz="0" w:space="0" w:color="auto"/>
                <w:right w:val="none" w:sz="0" w:space="0" w:color="auto"/>
              </w:divBdr>
            </w:div>
          </w:divsChild>
        </w:div>
        <w:div w:id="1889947464">
          <w:marLeft w:val="0"/>
          <w:marRight w:val="0"/>
          <w:marTop w:val="0"/>
          <w:marBottom w:val="0"/>
          <w:divBdr>
            <w:top w:val="none" w:sz="0" w:space="0" w:color="auto"/>
            <w:left w:val="none" w:sz="0" w:space="0" w:color="auto"/>
            <w:bottom w:val="none" w:sz="0" w:space="0" w:color="auto"/>
            <w:right w:val="none" w:sz="0" w:space="0" w:color="auto"/>
          </w:divBdr>
          <w:divsChild>
            <w:div w:id="16929294">
              <w:marLeft w:val="0"/>
              <w:marRight w:val="0"/>
              <w:marTop w:val="0"/>
              <w:marBottom w:val="0"/>
              <w:divBdr>
                <w:top w:val="none" w:sz="0" w:space="0" w:color="auto"/>
                <w:left w:val="none" w:sz="0" w:space="0" w:color="auto"/>
                <w:bottom w:val="none" w:sz="0" w:space="0" w:color="auto"/>
                <w:right w:val="none" w:sz="0" w:space="0" w:color="auto"/>
              </w:divBdr>
            </w:div>
          </w:divsChild>
        </w:div>
        <w:div w:id="2072533697">
          <w:marLeft w:val="0"/>
          <w:marRight w:val="0"/>
          <w:marTop w:val="0"/>
          <w:marBottom w:val="0"/>
          <w:divBdr>
            <w:top w:val="none" w:sz="0" w:space="0" w:color="auto"/>
            <w:left w:val="none" w:sz="0" w:space="0" w:color="auto"/>
            <w:bottom w:val="none" w:sz="0" w:space="0" w:color="auto"/>
            <w:right w:val="none" w:sz="0" w:space="0" w:color="auto"/>
          </w:divBdr>
          <w:divsChild>
            <w:div w:id="665520685">
              <w:marLeft w:val="0"/>
              <w:marRight w:val="0"/>
              <w:marTop w:val="0"/>
              <w:marBottom w:val="0"/>
              <w:divBdr>
                <w:top w:val="none" w:sz="0" w:space="0" w:color="auto"/>
                <w:left w:val="none" w:sz="0" w:space="0" w:color="auto"/>
                <w:bottom w:val="none" w:sz="0" w:space="0" w:color="auto"/>
                <w:right w:val="none" w:sz="0" w:space="0" w:color="auto"/>
              </w:divBdr>
            </w:div>
          </w:divsChild>
        </w:div>
        <w:div w:id="444882608">
          <w:marLeft w:val="0"/>
          <w:marRight w:val="0"/>
          <w:marTop w:val="0"/>
          <w:marBottom w:val="0"/>
          <w:divBdr>
            <w:top w:val="none" w:sz="0" w:space="0" w:color="auto"/>
            <w:left w:val="none" w:sz="0" w:space="0" w:color="auto"/>
            <w:bottom w:val="none" w:sz="0" w:space="0" w:color="auto"/>
            <w:right w:val="none" w:sz="0" w:space="0" w:color="auto"/>
          </w:divBdr>
          <w:divsChild>
            <w:div w:id="991909768">
              <w:marLeft w:val="0"/>
              <w:marRight w:val="0"/>
              <w:marTop w:val="0"/>
              <w:marBottom w:val="0"/>
              <w:divBdr>
                <w:top w:val="none" w:sz="0" w:space="0" w:color="auto"/>
                <w:left w:val="none" w:sz="0" w:space="0" w:color="auto"/>
                <w:bottom w:val="none" w:sz="0" w:space="0" w:color="auto"/>
                <w:right w:val="none" w:sz="0" w:space="0" w:color="auto"/>
              </w:divBdr>
            </w:div>
          </w:divsChild>
        </w:div>
        <w:div w:id="686642700">
          <w:marLeft w:val="0"/>
          <w:marRight w:val="0"/>
          <w:marTop w:val="0"/>
          <w:marBottom w:val="0"/>
          <w:divBdr>
            <w:top w:val="none" w:sz="0" w:space="0" w:color="auto"/>
            <w:left w:val="none" w:sz="0" w:space="0" w:color="auto"/>
            <w:bottom w:val="none" w:sz="0" w:space="0" w:color="auto"/>
            <w:right w:val="none" w:sz="0" w:space="0" w:color="auto"/>
          </w:divBdr>
          <w:divsChild>
            <w:div w:id="8577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Manjeet Kaur</cp:lastModifiedBy>
  <cp:revision>3</cp:revision>
  <dcterms:created xsi:type="dcterms:W3CDTF">2022-04-29T15:25:00Z</dcterms:created>
  <dcterms:modified xsi:type="dcterms:W3CDTF">2022-04-29T15:30:00Z</dcterms:modified>
</cp:coreProperties>
</file>