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66C9" w14:textId="09F6547B" w:rsidR="00B479D4" w:rsidRPr="008E3D8F" w:rsidRDefault="008E3D8F" w:rsidP="0031604D">
      <w:pPr>
        <w:widowControl w:val="0"/>
        <w:autoSpaceDE w:val="0"/>
        <w:autoSpaceDN w:val="0"/>
        <w:adjustRightInd w:val="0"/>
        <w:rPr>
          <w:rFonts w:ascii="Georgia" w:hAnsi="Georgia" w:cs="Arial"/>
          <w:b/>
          <w:color w:val="7030A0"/>
          <w:sz w:val="48"/>
          <w:szCs w:val="44"/>
        </w:rPr>
      </w:pPr>
      <w:r w:rsidRPr="008E3D8F">
        <w:rPr>
          <w:rFonts w:ascii="Georgia" w:hAnsi="Georgia"/>
          <w:b/>
          <w:bCs/>
          <w:noProof/>
          <w:color w:val="0070C0"/>
          <w:sz w:val="28"/>
          <w:szCs w:val="28"/>
          <w:lang w:eastAsia="en-GB"/>
        </w:rPr>
        <w:drawing>
          <wp:anchor distT="0" distB="0" distL="114300" distR="114300" simplePos="0" relativeHeight="251660288" behindDoc="1" locked="0" layoutInCell="1" allowOverlap="1" wp14:anchorId="4A16BB4A" wp14:editId="651BE50A">
            <wp:simplePos x="0" y="0"/>
            <wp:positionH relativeFrom="margin">
              <wp:align>right</wp:align>
            </wp:positionH>
            <wp:positionV relativeFrom="paragraph">
              <wp:posOffset>-1270</wp:posOffset>
            </wp:positionV>
            <wp:extent cx="1386840" cy="1170346"/>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 logo.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6840" cy="1170346"/>
                    </a:xfrm>
                    <a:prstGeom prst="rect">
                      <a:avLst/>
                    </a:prstGeom>
                  </pic:spPr>
                </pic:pic>
              </a:graphicData>
            </a:graphic>
            <wp14:sizeRelH relativeFrom="page">
              <wp14:pctWidth>0</wp14:pctWidth>
            </wp14:sizeRelH>
            <wp14:sizeRelV relativeFrom="page">
              <wp14:pctHeight>0</wp14:pctHeight>
            </wp14:sizeRelV>
          </wp:anchor>
        </w:drawing>
      </w:r>
      <w:r w:rsidR="00775242">
        <w:rPr>
          <w:rFonts w:ascii="Georgia" w:hAnsi="Georgia" w:cs="Arial"/>
          <w:b/>
          <w:color w:val="7030A0"/>
          <w:sz w:val="48"/>
          <w:szCs w:val="44"/>
        </w:rPr>
        <w:t xml:space="preserve">The </w:t>
      </w:r>
      <w:r w:rsidR="0031604D" w:rsidRPr="008E3D8F">
        <w:rPr>
          <w:rFonts w:ascii="Georgia" w:hAnsi="Georgia" w:cs="Arial"/>
          <w:b/>
          <w:color w:val="7030A0"/>
          <w:sz w:val="48"/>
          <w:szCs w:val="44"/>
        </w:rPr>
        <w:t>Osteopathic Foundation</w:t>
      </w:r>
    </w:p>
    <w:p w14:paraId="2B3F525A" w14:textId="77777777" w:rsidR="008E3D8F" w:rsidRDefault="008E3D8F" w:rsidP="00330964">
      <w:pPr>
        <w:rPr>
          <w:rFonts w:cs="Arial"/>
          <w:b/>
          <w:sz w:val="36"/>
          <w:szCs w:val="44"/>
        </w:rPr>
      </w:pPr>
    </w:p>
    <w:p w14:paraId="374713CC" w14:textId="3217E878" w:rsidR="00725D55" w:rsidRPr="0031604D" w:rsidRDefault="003D5074" w:rsidP="00330964">
      <w:pPr>
        <w:rPr>
          <w:rFonts w:cs="Arial"/>
          <w:b/>
          <w:sz w:val="36"/>
          <w:szCs w:val="44"/>
        </w:rPr>
      </w:pPr>
      <w:r>
        <w:rPr>
          <w:rFonts w:cs="Arial"/>
          <w:b/>
          <w:sz w:val="36"/>
          <w:szCs w:val="44"/>
        </w:rPr>
        <w:t>Expression of Interest Form</w:t>
      </w:r>
    </w:p>
    <w:p w14:paraId="3CCF4F6D" w14:textId="77777777" w:rsidR="006F57B9" w:rsidRPr="00502ECE" w:rsidRDefault="006F57B9" w:rsidP="00112468">
      <w:pPr>
        <w:rPr>
          <w:rFonts w:cs="Arial"/>
          <w:sz w:val="44"/>
          <w:szCs w:val="4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469"/>
      </w:tblGrid>
      <w:tr w:rsidR="00725D55" w:rsidRPr="00502ECE" w14:paraId="264DF8F8" w14:textId="77777777" w:rsidTr="0096190C">
        <w:tc>
          <w:tcPr>
            <w:tcW w:w="2547" w:type="dxa"/>
          </w:tcPr>
          <w:p w14:paraId="7826EC06" w14:textId="77777777" w:rsidR="00725D55" w:rsidRPr="00502ECE" w:rsidRDefault="00725D55" w:rsidP="00330964">
            <w:pPr>
              <w:rPr>
                <w:rFonts w:cs="Arial"/>
                <w:sz w:val="24"/>
                <w:szCs w:val="24"/>
              </w:rPr>
            </w:pPr>
            <w:r w:rsidRPr="00502ECE">
              <w:rPr>
                <w:rFonts w:cs="Arial"/>
                <w:sz w:val="24"/>
                <w:szCs w:val="24"/>
              </w:rPr>
              <w:t>A</w:t>
            </w:r>
            <w:r w:rsidR="008D06FD">
              <w:rPr>
                <w:rFonts w:cs="Arial"/>
                <w:sz w:val="24"/>
                <w:szCs w:val="24"/>
              </w:rPr>
              <w:t>pplicant name</w:t>
            </w:r>
            <w:r w:rsidR="00754B6A">
              <w:rPr>
                <w:rFonts w:cs="Arial"/>
                <w:sz w:val="24"/>
                <w:szCs w:val="24"/>
              </w:rPr>
              <w:t>:</w:t>
            </w:r>
          </w:p>
        </w:tc>
        <w:tc>
          <w:tcPr>
            <w:tcW w:w="6469" w:type="dxa"/>
          </w:tcPr>
          <w:p w14:paraId="0839A3CF" w14:textId="74941E03" w:rsidR="00725D55" w:rsidRPr="004A1BA6" w:rsidRDefault="00725D55" w:rsidP="00330964">
            <w:pPr>
              <w:ind w:left="239"/>
              <w:rPr>
                <w:rFonts w:cs="Arial"/>
                <w:i/>
                <w:sz w:val="24"/>
                <w:szCs w:val="24"/>
              </w:rPr>
            </w:pPr>
          </w:p>
        </w:tc>
      </w:tr>
      <w:tr w:rsidR="00B06E66" w:rsidRPr="00502ECE" w14:paraId="29B557A6" w14:textId="77777777" w:rsidTr="0096190C">
        <w:tc>
          <w:tcPr>
            <w:tcW w:w="2547" w:type="dxa"/>
          </w:tcPr>
          <w:p w14:paraId="18201702" w14:textId="2CF03FDE" w:rsidR="00B06E66" w:rsidRPr="00502ECE" w:rsidRDefault="00B06E66" w:rsidP="00330964">
            <w:pPr>
              <w:rPr>
                <w:rFonts w:cs="Arial"/>
                <w:sz w:val="24"/>
                <w:szCs w:val="24"/>
              </w:rPr>
            </w:pPr>
            <w:r>
              <w:rPr>
                <w:rFonts w:cs="Arial"/>
                <w:sz w:val="24"/>
                <w:szCs w:val="24"/>
              </w:rPr>
              <w:t>Applicant Organisation:</w:t>
            </w:r>
          </w:p>
        </w:tc>
        <w:tc>
          <w:tcPr>
            <w:tcW w:w="6469" w:type="dxa"/>
          </w:tcPr>
          <w:p w14:paraId="221F66BE" w14:textId="77777777" w:rsidR="00B06E66" w:rsidRPr="004A1BA6" w:rsidRDefault="00B06E66" w:rsidP="00330964">
            <w:pPr>
              <w:ind w:left="239"/>
              <w:rPr>
                <w:rFonts w:cs="Arial"/>
                <w:i/>
                <w:color w:val="808080" w:themeColor="background1" w:themeShade="80"/>
                <w:sz w:val="24"/>
                <w:szCs w:val="24"/>
              </w:rPr>
            </w:pPr>
          </w:p>
        </w:tc>
      </w:tr>
      <w:tr w:rsidR="000C5816" w:rsidRPr="00502ECE" w14:paraId="119DFA32" w14:textId="77777777" w:rsidTr="0096190C">
        <w:tc>
          <w:tcPr>
            <w:tcW w:w="2547" w:type="dxa"/>
          </w:tcPr>
          <w:p w14:paraId="20976587" w14:textId="47136D87" w:rsidR="000C5816" w:rsidRDefault="000C5816" w:rsidP="00330964">
            <w:pPr>
              <w:rPr>
                <w:rFonts w:cs="Arial"/>
                <w:sz w:val="24"/>
                <w:szCs w:val="24"/>
              </w:rPr>
            </w:pPr>
            <w:r>
              <w:rPr>
                <w:rFonts w:cs="Arial"/>
                <w:sz w:val="24"/>
                <w:szCs w:val="24"/>
              </w:rPr>
              <w:t>Project Title:</w:t>
            </w:r>
          </w:p>
        </w:tc>
        <w:tc>
          <w:tcPr>
            <w:tcW w:w="6469" w:type="dxa"/>
          </w:tcPr>
          <w:p w14:paraId="6B1EA49D" w14:textId="77777777" w:rsidR="000C5816" w:rsidRPr="004A1BA6" w:rsidRDefault="000C5816" w:rsidP="00330964">
            <w:pPr>
              <w:ind w:left="239"/>
              <w:rPr>
                <w:rFonts w:cs="Arial"/>
                <w:i/>
                <w:color w:val="808080" w:themeColor="background1" w:themeShade="80"/>
                <w:sz w:val="24"/>
                <w:szCs w:val="24"/>
              </w:rPr>
            </w:pPr>
          </w:p>
        </w:tc>
      </w:tr>
      <w:tr w:rsidR="00725D55" w:rsidRPr="00502ECE" w14:paraId="3B1A1371" w14:textId="77777777" w:rsidTr="0096190C">
        <w:tc>
          <w:tcPr>
            <w:tcW w:w="2547" w:type="dxa"/>
          </w:tcPr>
          <w:p w14:paraId="7B6BE7B0" w14:textId="77777777" w:rsidR="00725D55" w:rsidRPr="00502ECE" w:rsidRDefault="00725D55" w:rsidP="00330964">
            <w:pPr>
              <w:rPr>
                <w:rFonts w:cs="Arial"/>
                <w:sz w:val="24"/>
                <w:szCs w:val="24"/>
              </w:rPr>
            </w:pPr>
            <w:r w:rsidRPr="00502ECE">
              <w:rPr>
                <w:rFonts w:cs="Arial"/>
                <w:sz w:val="24"/>
                <w:szCs w:val="24"/>
              </w:rPr>
              <w:t>Date</w:t>
            </w:r>
            <w:r w:rsidR="00754B6A">
              <w:rPr>
                <w:rFonts w:cs="Arial"/>
                <w:sz w:val="24"/>
                <w:szCs w:val="24"/>
              </w:rPr>
              <w:t>:</w:t>
            </w:r>
          </w:p>
        </w:tc>
        <w:tc>
          <w:tcPr>
            <w:tcW w:w="6469" w:type="dxa"/>
          </w:tcPr>
          <w:p w14:paraId="75A44C8F" w14:textId="77777777" w:rsidR="00725D55" w:rsidRPr="00502ECE" w:rsidRDefault="00725D55" w:rsidP="00330964">
            <w:pPr>
              <w:ind w:left="239"/>
              <w:rPr>
                <w:rFonts w:cs="Arial"/>
                <w:sz w:val="24"/>
                <w:szCs w:val="24"/>
              </w:rPr>
            </w:pPr>
          </w:p>
        </w:tc>
      </w:tr>
      <w:tr w:rsidR="003D5074" w:rsidRPr="00502ECE" w14:paraId="15506487" w14:textId="77777777" w:rsidTr="0096190C">
        <w:tc>
          <w:tcPr>
            <w:tcW w:w="2547" w:type="dxa"/>
          </w:tcPr>
          <w:p w14:paraId="64777CA1" w14:textId="3FF70C0B" w:rsidR="003D5074" w:rsidRPr="00502ECE" w:rsidRDefault="003D5074" w:rsidP="00330964">
            <w:pPr>
              <w:rPr>
                <w:rFonts w:cs="Arial"/>
                <w:sz w:val="24"/>
                <w:szCs w:val="24"/>
              </w:rPr>
            </w:pPr>
            <w:r>
              <w:rPr>
                <w:rFonts w:cs="Arial"/>
                <w:sz w:val="24"/>
                <w:szCs w:val="24"/>
              </w:rPr>
              <w:t>Contact number:</w:t>
            </w:r>
          </w:p>
        </w:tc>
        <w:tc>
          <w:tcPr>
            <w:tcW w:w="6469" w:type="dxa"/>
          </w:tcPr>
          <w:p w14:paraId="56F52319" w14:textId="77777777" w:rsidR="003D5074" w:rsidRPr="00502ECE" w:rsidRDefault="003D5074" w:rsidP="00330964">
            <w:pPr>
              <w:ind w:left="239"/>
              <w:rPr>
                <w:rFonts w:cs="Arial"/>
                <w:sz w:val="24"/>
                <w:szCs w:val="24"/>
              </w:rPr>
            </w:pPr>
          </w:p>
        </w:tc>
      </w:tr>
      <w:tr w:rsidR="0096190C" w:rsidRPr="00502ECE" w14:paraId="54780E00" w14:textId="77777777" w:rsidTr="0096190C">
        <w:tc>
          <w:tcPr>
            <w:tcW w:w="2547" w:type="dxa"/>
          </w:tcPr>
          <w:p w14:paraId="3AE5D4DA" w14:textId="5DA99DB9" w:rsidR="0096190C" w:rsidRPr="00502ECE" w:rsidRDefault="0096190C" w:rsidP="0096190C">
            <w:pPr>
              <w:jc w:val="left"/>
              <w:rPr>
                <w:rFonts w:cs="Arial"/>
                <w:sz w:val="24"/>
                <w:szCs w:val="24"/>
              </w:rPr>
            </w:pPr>
            <w:r>
              <w:rPr>
                <w:rFonts w:cs="Arial"/>
                <w:sz w:val="24"/>
                <w:szCs w:val="24"/>
              </w:rPr>
              <w:t>Contact email address:</w:t>
            </w:r>
          </w:p>
        </w:tc>
        <w:tc>
          <w:tcPr>
            <w:tcW w:w="6469" w:type="dxa"/>
          </w:tcPr>
          <w:p w14:paraId="1E238A29" w14:textId="77777777" w:rsidR="0096190C" w:rsidRPr="00502ECE" w:rsidRDefault="0096190C" w:rsidP="00330964">
            <w:pPr>
              <w:ind w:left="239"/>
              <w:rPr>
                <w:rFonts w:cs="Arial"/>
                <w:sz w:val="24"/>
                <w:szCs w:val="24"/>
              </w:rPr>
            </w:pPr>
          </w:p>
        </w:tc>
      </w:tr>
    </w:tbl>
    <w:p w14:paraId="7268BBE0" w14:textId="77777777" w:rsidR="00725D55" w:rsidRDefault="00725D55" w:rsidP="00112468">
      <w:pPr>
        <w:rPr>
          <w:rFonts w:cs="Arial"/>
        </w:rPr>
      </w:pPr>
    </w:p>
    <w:p w14:paraId="15E14931" w14:textId="3336BFF2" w:rsidR="00D36508" w:rsidRPr="00D36508" w:rsidRDefault="00D36508" w:rsidP="00D36508">
      <w:pPr>
        <w:pStyle w:val="Heading1"/>
        <w:numPr>
          <w:ilvl w:val="0"/>
          <w:numId w:val="0"/>
        </w:numPr>
        <w:ind w:left="432"/>
        <w:rPr>
          <w:color w:val="7030A0"/>
          <w:lang w:val="en-GB"/>
        </w:rPr>
      </w:pPr>
      <w:bookmarkStart w:id="0" w:name="_Toc227662518"/>
      <w:bookmarkStart w:id="1" w:name="_Toc295485735"/>
      <w:bookmarkStart w:id="2" w:name="_Toc300582302"/>
      <w:bookmarkStart w:id="3" w:name="_Toc229092732"/>
      <w:r>
        <w:rPr>
          <w:color w:val="7030A0"/>
          <w:lang w:val="en-GB"/>
        </w:rPr>
        <w:t>PART A</w:t>
      </w:r>
      <w:r w:rsidR="00BC19BE">
        <w:rPr>
          <w:color w:val="7030A0"/>
          <w:lang w:val="en-GB"/>
        </w:rPr>
        <w:t xml:space="preserve"> </w:t>
      </w:r>
    </w:p>
    <w:p w14:paraId="36FC7ACF" w14:textId="7595FB94" w:rsidR="00873D09" w:rsidRPr="00FC1218" w:rsidRDefault="00F311D2" w:rsidP="006F57B9">
      <w:pPr>
        <w:pStyle w:val="Heading1"/>
        <w:rPr>
          <w:color w:val="7030A0"/>
        </w:rPr>
      </w:pPr>
      <w:r w:rsidRPr="00FC1218">
        <w:rPr>
          <w:color w:val="7030A0"/>
        </w:rPr>
        <w:t>Introduction</w:t>
      </w:r>
      <w:bookmarkEnd w:id="0"/>
      <w:bookmarkEnd w:id="1"/>
      <w:bookmarkEnd w:id="2"/>
      <w:bookmarkEnd w:id="3"/>
    </w:p>
    <w:p w14:paraId="0F00298C" w14:textId="77777777" w:rsidR="00DA284D" w:rsidRPr="0031604D" w:rsidRDefault="003B3683" w:rsidP="006F57B9">
      <w:pPr>
        <w:pStyle w:val="Heading2"/>
        <w:spacing w:before="0"/>
        <w:rPr>
          <w:rFonts w:cs="Arial"/>
          <w:color w:val="7030A0"/>
          <w:lang w:val="en-GB"/>
        </w:rPr>
      </w:pPr>
      <w:bookmarkStart w:id="4" w:name="_Toc227662522"/>
      <w:r>
        <w:rPr>
          <w:rFonts w:cs="Arial"/>
          <w:color w:val="7030A0"/>
          <w:lang w:val="en-GB"/>
        </w:rPr>
        <w:t>Identification of need</w:t>
      </w:r>
    </w:p>
    <w:p w14:paraId="1446AB3D" w14:textId="335A09F7" w:rsidR="008E757E" w:rsidRPr="00AE3D59" w:rsidRDefault="00AE3D59" w:rsidP="00330964">
      <w:pPr>
        <w:pStyle w:val="BodyText"/>
        <w:rPr>
          <w:i/>
          <w:color w:val="808080" w:themeColor="background1" w:themeShade="80"/>
        </w:rPr>
      </w:pPr>
      <w:r w:rsidRPr="00AE3D59">
        <w:rPr>
          <w:i/>
          <w:color w:val="808080" w:themeColor="background1" w:themeShade="80"/>
        </w:rPr>
        <w:t>[</w:t>
      </w:r>
      <w:r w:rsidR="005352AF">
        <w:rPr>
          <w:i/>
          <w:color w:val="808080" w:themeColor="background1" w:themeShade="80"/>
        </w:rPr>
        <w:t>Briefly o</w:t>
      </w:r>
      <w:r w:rsidR="006B4B7A">
        <w:rPr>
          <w:i/>
          <w:color w:val="808080" w:themeColor="background1" w:themeShade="80"/>
        </w:rPr>
        <w:t xml:space="preserve">utline </w:t>
      </w:r>
      <w:r w:rsidR="003B3683">
        <w:rPr>
          <w:i/>
          <w:color w:val="808080" w:themeColor="background1" w:themeShade="80"/>
        </w:rPr>
        <w:t xml:space="preserve">the </w:t>
      </w:r>
      <w:r w:rsidR="00F43BCF">
        <w:rPr>
          <w:i/>
          <w:color w:val="808080" w:themeColor="background1" w:themeShade="80"/>
        </w:rPr>
        <w:t xml:space="preserve">research </w:t>
      </w:r>
      <w:r w:rsidR="00AE4E74">
        <w:rPr>
          <w:i/>
          <w:color w:val="808080" w:themeColor="background1" w:themeShade="80"/>
        </w:rPr>
        <w:t>question</w:t>
      </w:r>
      <w:r w:rsidR="000C5816">
        <w:rPr>
          <w:i/>
          <w:color w:val="808080" w:themeColor="background1" w:themeShade="80"/>
        </w:rPr>
        <w:t xml:space="preserve"> or</w:t>
      </w:r>
      <w:r w:rsidR="00F43BCF">
        <w:rPr>
          <w:i/>
          <w:color w:val="808080" w:themeColor="background1" w:themeShade="80"/>
        </w:rPr>
        <w:t xml:space="preserve"> general</w:t>
      </w:r>
      <w:r w:rsidR="000C5816">
        <w:rPr>
          <w:i/>
          <w:color w:val="808080" w:themeColor="background1" w:themeShade="80"/>
        </w:rPr>
        <w:t xml:space="preserve"> need</w:t>
      </w:r>
      <w:r w:rsidR="00AE4E74">
        <w:rPr>
          <w:i/>
          <w:color w:val="808080" w:themeColor="background1" w:themeShade="80"/>
        </w:rPr>
        <w:t xml:space="preserve"> you intend to address, its </w:t>
      </w:r>
      <w:r w:rsidR="003B3683">
        <w:rPr>
          <w:i/>
          <w:color w:val="808080" w:themeColor="background1" w:themeShade="80"/>
        </w:rPr>
        <w:t>backgr</w:t>
      </w:r>
      <w:r w:rsidR="00AE4E74">
        <w:rPr>
          <w:i/>
          <w:color w:val="808080" w:themeColor="background1" w:themeShade="80"/>
        </w:rPr>
        <w:t>ound and context, and what your project</w:t>
      </w:r>
      <w:r w:rsidR="003B3683">
        <w:rPr>
          <w:i/>
          <w:color w:val="808080" w:themeColor="background1" w:themeShade="80"/>
        </w:rPr>
        <w:t xml:space="preserve"> </w:t>
      </w:r>
      <w:r w:rsidR="00AE4E74">
        <w:rPr>
          <w:i/>
          <w:color w:val="808080" w:themeColor="background1" w:themeShade="80"/>
        </w:rPr>
        <w:t>will contribute</w:t>
      </w:r>
      <w:r w:rsidR="006B4B7A">
        <w:rPr>
          <w:i/>
          <w:color w:val="808080" w:themeColor="background1" w:themeShade="80"/>
        </w:rPr>
        <w:t>.</w:t>
      </w:r>
      <w:r w:rsidR="003B3683">
        <w:rPr>
          <w:i/>
          <w:color w:val="808080" w:themeColor="background1" w:themeShade="80"/>
        </w:rPr>
        <w:t xml:space="preserve"> Include</w:t>
      </w:r>
      <w:r w:rsidR="003B3683" w:rsidRPr="003B3683">
        <w:rPr>
          <w:rFonts w:cs="Calibri Light"/>
          <w:i/>
          <w:color w:val="808080" w:themeColor="background1" w:themeShade="80"/>
          <w:szCs w:val="22"/>
        </w:rPr>
        <w:t xml:space="preserve"> any research, evidence collection or consultation that has already been carried out to support these</w:t>
      </w:r>
      <w:r w:rsidR="005E7BC0">
        <w:rPr>
          <w:rFonts w:cs="Calibri Light"/>
          <w:i/>
          <w:color w:val="808080" w:themeColor="background1" w:themeShade="80"/>
          <w:szCs w:val="22"/>
        </w:rPr>
        <w:t xml:space="preserve"> (max </w:t>
      </w:r>
      <w:r w:rsidR="00215C9B">
        <w:rPr>
          <w:rFonts w:cs="Calibri Light"/>
          <w:i/>
          <w:color w:val="808080" w:themeColor="background1" w:themeShade="80"/>
          <w:szCs w:val="22"/>
        </w:rPr>
        <w:t>15</w:t>
      </w:r>
      <w:r w:rsidR="005E7BC0">
        <w:rPr>
          <w:rFonts w:cs="Calibri Light"/>
          <w:i/>
          <w:color w:val="808080" w:themeColor="background1" w:themeShade="80"/>
          <w:szCs w:val="22"/>
        </w:rPr>
        <w:t>0 words)</w:t>
      </w:r>
      <w:r w:rsidRPr="00AE3D59">
        <w:rPr>
          <w:i/>
          <w:color w:val="808080" w:themeColor="background1" w:themeShade="80"/>
        </w:rPr>
        <w:t>]</w:t>
      </w:r>
    </w:p>
    <w:p w14:paraId="762412A8" w14:textId="77777777" w:rsidR="00936CCB" w:rsidRPr="0031604D" w:rsidRDefault="004F106C" w:rsidP="00E06DFC">
      <w:pPr>
        <w:pStyle w:val="Heading2"/>
        <w:rPr>
          <w:color w:val="7030A0"/>
          <w:lang w:val="en-GB"/>
        </w:rPr>
      </w:pPr>
      <w:bookmarkStart w:id="5" w:name="_Toc295485739"/>
      <w:bookmarkStart w:id="6" w:name="_Toc300582306"/>
      <w:bookmarkStart w:id="7" w:name="_Toc229092736"/>
      <w:r w:rsidRPr="0031604D">
        <w:rPr>
          <w:color w:val="7030A0"/>
        </w:rPr>
        <w:t>Objectives</w:t>
      </w:r>
      <w:bookmarkEnd w:id="4"/>
      <w:bookmarkEnd w:id="5"/>
      <w:bookmarkEnd w:id="6"/>
      <w:bookmarkEnd w:id="7"/>
    </w:p>
    <w:p w14:paraId="60ECAC84" w14:textId="451D443D" w:rsidR="00AE3D59" w:rsidRPr="00AE3D59" w:rsidRDefault="00AE3D59" w:rsidP="00AE3D59">
      <w:pPr>
        <w:pStyle w:val="BodyText"/>
        <w:rPr>
          <w:i/>
          <w:color w:val="808080" w:themeColor="background1" w:themeShade="80"/>
        </w:rPr>
      </w:pPr>
      <w:bookmarkStart w:id="8" w:name="_Toc300582307"/>
      <w:r w:rsidRPr="00AE3D59">
        <w:rPr>
          <w:i/>
          <w:color w:val="808080" w:themeColor="background1" w:themeShade="80"/>
        </w:rPr>
        <w:t>[</w:t>
      </w:r>
      <w:r w:rsidR="00AE4E74">
        <w:rPr>
          <w:i/>
          <w:color w:val="808080" w:themeColor="background1" w:themeShade="80"/>
        </w:rPr>
        <w:t>In practical terms, h</w:t>
      </w:r>
      <w:r w:rsidR="003E41E3">
        <w:rPr>
          <w:i/>
          <w:color w:val="808080" w:themeColor="background1" w:themeShade="80"/>
        </w:rPr>
        <w:t xml:space="preserve">ow will </w:t>
      </w:r>
      <w:r w:rsidR="00AE4E74">
        <w:rPr>
          <w:i/>
          <w:color w:val="808080" w:themeColor="background1" w:themeShade="80"/>
        </w:rPr>
        <w:t xml:space="preserve">your </w:t>
      </w:r>
      <w:r w:rsidR="003E41E3">
        <w:rPr>
          <w:i/>
          <w:color w:val="808080" w:themeColor="background1" w:themeShade="80"/>
        </w:rPr>
        <w:t>project address the above</w:t>
      </w:r>
      <w:r w:rsidR="00D06170">
        <w:rPr>
          <w:i/>
          <w:color w:val="808080" w:themeColor="background1" w:themeShade="80"/>
        </w:rPr>
        <w:t>-</w:t>
      </w:r>
      <w:r w:rsidR="003E41E3">
        <w:rPr>
          <w:i/>
          <w:color w:val="808080" w:themeColor="background1" w:themeShade="80"/>
        </w:rPr>
        <w:t>mentioned needs?</w:t>
      </w:r>
      <w:r w:rsidR="00DD1FB7">
        <w:rPr>
          <w:i/>
          <w:color w:val="808080" w:themeColor="background1" w:themeShade="80"/>
        </w:rPr>
        <w:t xml:space="preserve"> </w:t>
      </w:r>
      <w:r w:rsidR="00895E3B">
        <w:rPr>
          <w:i/>
          <w:color w:val="808080" w:themeColor="background1" w:themeShade="80"/>
        </w:rPr>
        <w:t>What are its objectives</w:t>
      </w:r>
      <w:r w:rsidR="004B5629">
        <w:rPr>
          <w:i/>
          <w:color w:val="808080" w:themeColor="background1" w:themeShade="80"/>
        </w:rPr>
        <w:t xml:space="preserve"> (you will need to outline how the success of these objectives will be measured in section 3.1)</w:t>
      </w:r>
      <w:r w:rsidR="00895E3B">
        <w:rPr>
          <w:i/>
          <w:color w:val="808080" w:themeColor="background1" w:themeShade="80"/>
        </w:rPr>
        <w:t>?</w:t>
      </w:r>
      <w:r w:rsidR="00AE4E74">
        <w:rPr>
          <w:i/>
          <w:color w:val="808080" w:themeColor="background1" w:themeShade="80"/>
        </w:rPr>
        <w:t xml:space="preserve"> </w:t>
      </w:r>
      <w:r w:rsidR="003B3683">
        <w:rPr>
          <w:i/>
          <w:color w:val="808080" w:themeColor="background1" w:themeShade="80"/>
        </w:rPr>
        <w:t xml:space="preserve">How </w:t>
      </w:r>
      <w:r w:rsidR="00895E3B">
        <w:rPr>
          <w:i/>
          <w:color w:val="808080" w:themeColor="background1" w:themeShade="80"/>
        </w:rPr>
        <w:t xml:space="preserve">will </w:t>
      </w:r>
      <w:r w:rsidR="003B3683" w:rsidRPr="003E41E3">
        <w:rPr>
          <w:i/>
          <w:color w:val="808080" w:themeColor="background1" w:themeShade="80"/>
        </w:rPr>
        <w:t>the project advance osteopathic practice</w:t>
      </w:r>
      <w:r w:rsidR="003B3683">
        <w:rPr>
          <w:i/>
          <w:color w:val="808080" w:themeColor="background1" w:themeShade="80"/>
        </w:rPr>
        <w:t xml:space="preserve">? </w:t>
      </w:r>
      <w:r w:rsidR="00DD1FB7">
        <w:rPr>
          <w:i/>
          <w:color w:val="808080" w:themeColor="background1" w:themeShade="80"/>
        </w:rPr>
        <w:t xml:space="preserve">You might </w:t>
      </w:r>
      <w:r w:rsidR="003B3683">
        <w:rPr>
          <w:i/>
          <w:color w:val="808080" w:themeColor="background1" w:themeShade="80"/>
        </w:rPr>
        <w:t xml:space="preserve">also </w:t>
      </w:r>
      <w:r w:rsidR="00DD1FB7">
        <w:rPr>
          <w:i/>
          <w:color w:val="808080" w:themeColor="background1" w:themeShade="80"/>
        </w:rPr>
        <w:t xml:space="preserve">wish to consider here how the project will be of benefit to the </w:t>
      </w:r>
      <w:r w:rsidR="003E41E3">
        <w:rPr>
          <w:i/>
          <w:color w:val="808080" w:themeColor="background1" w:themeShade="80"/>
        </w:rPr>
        <w:t xml:space="preserve">public, the profession, the </w:t>
      </w:r>
      <w:proofErr w:type="spellStart"/>
      <w:r w:rsidR="003E41E3">
        <w:rPr>
          <w:i/>
          <w:color w:val="808080" w:themeColor="background1" w:themeShade="80"/>
        </w:rPr>
        <w:t>oF</w:t>
      </w:r>
      <w:proofErr w:type="spellEnd"/>
      <w:r w:rsidR="003E41E3">
        <w:rPr>
          <w:i/>
          <w:color w:val="808080" w:themeColor="background1" w:themeShade="80"/>
        </w:rPr>
        <w:t xml:space="preserve"> etc.</w:t>
      </w:r>
      <w:r w:rsidR="00F37B48" w:rsidRPr="00F37B48">
        <w:rPr>
          <w:rFonts w:cs="Calibri Light"/>
          <w:i/>
          <w:color w:val="808080" w:themeColor="background1" w:themeShade="80"/>
          <w:szCs w:val="22"/>
        </w:rPr>
        <w:t xml:space="preserve"> </w:t>
      </w:r>
      <w:r w:rsidR="00F37B48">
        <w:rPr>
          <w:rFonts w:cs="Calibri Light"/>
          <w:i/>
          <w:color w:val="808080" w:themeColor="background1" w:themeShade="80"/>
          <w:szCs w:val="22"/>
        </w:rPr>
        <w:t xml:space="preserve">(max </w:t>
      </w:r>
      <w:r w:rsidR="00215C9B">
        <w:rPr>
          <w:rFonts w:cs="Calibri Light"/>
          <w:i/>
          <w:color w:val="808080" w:themeColor="background1" w:themeShade="80"/>
          <w:szCs w:val="22"/>
        </w:rPr>
        <w:t>15</w:t>
      </w:r>
      <w:r w:rsidR="00F37B48">
        <w:rPr>
          <w:rFonts w:cs="Calibri Light"/>
          <w:i/>
          <w:color w:val="808080" w:themeColor="background1" w:themeShade="80"/>
          <w:szCs w:val="22"/>
        </w:rPr>
        <w:t>0 words)</w:t>
      </w:r>
      <w:r w:rsidRPr="00AE3D59">
        <w:rPr>
          <w:i/>
          <w:color w:val="808080" w:themeColor="background1" w:themeShade="80"/>
        </w:rPr>
        <w:t>]</w:t>
      </w:r>
    </w:p>
    <w:p w14:paraId="72A33CF6" w14:textId="77777777" w:rsidR="00617993" w:rsidRPr="0031604D" w:rsidRDefault="009C5162" w:rsidP="00E06DFC">
      <w:pPr>
        <w:pStyle w:val="Heading2"/>
        <w:rPr>
          <w:color w:val="7030A0"/>
        </w:rPr>
      </w:pPr>
      <w:bookmarkStart w:id="9" w:name="_Toc227662523"/>
      <w:bookmarkStart w:id="10" w:name="_Toc295485740"/>
      <w:bookmarkStart w:id="11" w:name="_Toc300582308"/>
      <w:bookmarkStart w:id="12" w:name="_Toc229092738"/>
      <w:bookmarkEnd w:id="8"/>
      <w:r>
        <w:rPr>
          <w:color w:val="7030A0"/>
          <w:lang w:val="en-GB"/>
        </w:rPr>
        <w:t xml:space="preserve">Out of </w:t>
      </w:r>
      <w:r w:rsidR="00617993" w:rsidRPr="0031604D">
        <w:rPr>
          <w:color w:val="7030A0"/>
        </w:rPr>
        <w:t>Scope</w:t>
      </w:r>
      <w:bookmarkEnd w:id="9"/>
      <w:bookmarkEnd w:id="10"/>
      <w:bookmarkEnd w:id="11"/>
      <w:bookmarkEnd w:id="12"/>
    </w:p>
    <w:p w14:paraId="7B66909D" w14:textId="64AD2832" w:rsidR="00612A97" w:rsidRPr="00AE3D59" w:rsidRDefault="00AE3D59" w:rsidP="00330964">
      <w:pPr>
        <w:pStyle w:val="BodyText"/>
        <w:rPr>
          <w:i/>
          <w:color w:val="808080" w:themeColor="background1" w:themeShade="80"/>
        </w:rPr>
      </w:pPr>
      <w:bookmarkStart w:id="13" w:name="_Toc227662526"/>
      <w:bookmarkStart w:id="14" w:name="_Toc295485741"/>
      <w:r w:rsidRPr="00AE3D59">
        <w:rPr>
          <w:i/>
          <w:color w:val="808080" w:themeColor="background1" w:themeShade="80"/>
        </w:rPr>
        <w:t>[</w:t>
      </w:r>
      <w:r w:rsidR="00694A6E">
        <w:rPr>
          <w:i/>
          <w:color w:val="808080" w:themeColor="background1" w:themeShade="80"/>
        </w:rPr>
        <w:t>Identify w</w:t>
      </w:r>
      <w:r w:rsidR="00B44D17">
        <w:rPr>
          <w:i/>
          <w:color w:val="808080" w:themeColor="background1" w:themeShade="80"/>
        </w:rPr>
        <w:t xml:space="preserve">hat would </w:t>
      </w:r>
      <w:r w:rsidR="00895E3B">
        <w:rPr>
          <w:i/>
          <w:color w:val="808080" w:themeColor="background1" w:themeShade="80"/>
        </w:rPr>
        <w:t xml:space="preserve">clearly </w:t>
      </w:r>
      <w:r w:rsidR="00B44D17">
        <w:rPr>
          <w:i/>
          <w:color w:val="808080" w:themeColor="background1" w:themeShade="80"/>
        </w:rPr>
        <w:t xml:space="preserve">not be </w:t>
      </w:r>
      <w:r w:rsidR="009C5162" w:rsidRPr="00AE3D59">
        <w:rPr>
          <w:i/>
          <w:color w:val="808080" w:themeColor="background1" w:themeShade="80"/>
        </w:rPr>
        <w:t xml:space="preserve">within </w:t>
      </w:r>
      <w:r w:rsidR="009C5162">
        <w:rPr>
          <w:i/>
          <w:color w:val="808080" w:themeColor="background1" w:themeShade="80"/>
        </w:rPr>
        <w:t xml:space="preserve">the </w:t>
      </w:r>
      <w:r w:rsidR="009C5162" w:rsidRPr="00AE3D59">
        <w:rPr>
          <w:i/>
          <w:color w:val="808080" w:themeColor="background1" w:themeShade="80"/>
        </w:rPr>
        <w:t>scope</w:t>
      </w:r>
      <w:r w:rsidR="009C5162">
        <w:rPr>
          <w:i/>
          <w:color w:val="808080" w:themeColor="background1" w:themeShade="80"/>
        </w:rPr>
        <w:t xml:space="preserve"> of the project, </w:t>
      </w:r>
      <w:r w:rsidRPr="00AE3D59">
        <w:rPr>
          <w:i/>
          <w:color w:val="808080" w:themeColor="background1" w:themeShade="80"/>
        </w:rPr>
        <w:t>particularly if there is</w:t>
      </w:r>
      <w:r w:rsidR="00694A6E">
        <w:rPr>
          <w:i/>
          <w:color w:val="808080" w:themeColor="background1" w:themeShade="80"/>
        </w:rPr>
        <w:t xml:space="preserve"> </w:t>
      </w:r>
      <w:r w:rsidR="00E1120D">
        <w:rPr>
          <w:i/>
          <w:color w:val="808080" w:themeColor="background1" w:themeShade="80"/>
        </w:rPr>
        <w:t xml:space="preserve">significant </w:t>
      </w:r>
      <w:r w:rsidR="00E1120D" w:rsidRPr="00AE3D59">
        <w:rPr>
          <w:i/>
          <w:color w:val="808080" w:themeColor="background1" w:themeShade="80"/>
        </w:rPr>
        <w:t>opportunity</w:t>
      </w:r>
      <w:r w:rsidRPr="00AE3D59">
        <w:rPr>
          <w:i/>
          <w:color w:val="808080" w:themeColor="background1" w:themeShade="80"/>
        </w:rPr>
        <w:t xml:space="preserve"> for ‘scope creep’</w:t>
      </w:r>
      <w:r>
        <w:rPr>
          <w:i/>
          <w:color w:val="808080" w:themeColor="background1" w:themeShade="80"/>
        </w:rPr>
        <w:t xml:space="preserve"> –</w:t>
      </w:r>
      <w:r w:rsidR="002E79C3">
        <w:rPr>
          <w:i/>
          <w:color w:val="808080" w:themeColor="background1" w:themeShade="80"/>
        </w:rPr>
        <w:t xml:space="preserve"> unplanned extension of </w:t>
      </w:r>
      <w:r w:rsidR="0060626F">
        <w:rPr>
          <w:i/>
          <w:color w:val="808080" w:themeColor="background1" w:themeShade="80"/>
        </w:rPr>
        <w:t xml:space="preserve">the </w:t>
      </w:r>
      <w:r w:rsidR="002E79C3">
        <w:rPr>
          <w:i/>
          <w:color w:val="808080" w:themeColor="background1" w:themeShade="80"/>
        </w:rPr>
        <w:t>project</w:t>
      </w:r>
      <w:r w:rsidR="0060626F">
        <w:rPr>
          <w:i/>
          <w:color w:val="808080" w:themeColor="background1" w:themeShade="80"/>
        </w:rPr>
        <w:t>’s</w:t>
      </w:r>
      <w:r w:rsidR="002E79C3">
        <w:rPr>
          <w:i/>
          <w:color w:val="808080" w:themeColor="background1" w:themeShade="80"/>
        </w:rPr>
        <w:t xml:space="preserve"> coverage</w:t>
      </w:r>
      <w:r w:rsidR="00F37B48" w:rsidRPr="00F37B48">
        <w:rPr>
          <w:rFonts w:cs="Calibri Light"/>
          <w:i/>
          <w:color w:val="808080" w:themeColor="background1" w:themeShade="80"/>
          <w:szCs w:val="22"/>
        </w:rPr>
        <w:t xml:space="preserve"> </w:t>
      </w:r>
      <w:r w:rsidR="00F37B48">
        <w:rPr>
          <w:rFonts w:cs="Calibri Light"/>
          <w:i/>
          <w:color w:val="808080" w:themeColor="background1" w:themeShade="80"/>
          <w:szCs w:val="22"/>
        </w:rPr>
        <w:t>(max 100 words)</w:t>
      </w:r>
      <w:r w:rsidR="00F37B48" w:rsidRPr="00AE3D59">
        <w:rPr>
          <w:i/>
          <w:color w:val="808080" w:themeColor="background1" w:themeShade="80"/>
        </w:rPr>
        <w:t>]</w:t>
      </w:r>
    </w:p>
    <w:p w14:paraId="41AEDFDD" w14:textId="0A3412FE" w:rsidR="002F7AC6" w:rsidRPr="00775242" w:rsidRDefault="009475FB" w:rsidP="002F7AC6">
      <w:pPr>
        <w:pStyle w:val="Heading1"/>
        <w:rPr>
          <w:color w:val="7030A0"/>
          <w:lang w:val="en-GB"/>
        </w:rPr>
      </w:pPr>
      <w:bookmarkStart w:id="15" w:name="_Toc227662529"/>
      <w:bookmarkStart w:id="16" w:name="_Toc295485742"/>
      <w:bookmarkStart w:id="17" w:name="_Toc300582313"/>
      <w:bookmarkStart w:id="18" w:name="_Toc229092743"/>
      <w:bookmarkEnd w:id="13"/>
      <w:bookmarkEnd w:id="14"/>
      <w:r w:rsidRPr="00FC1218">
        <w:rPr>
          <w:color w:val="7030A0"/>
        </w:rPr>
        <w:t xml:space="preserve">Project </w:t>
      </w:r>
      <w:bookmarkStart w:id="19" w:name="_Toc227662535"/>
      <w:bookmarkStart w:id="20" w:name="_Toc295485747"/>
      <w:bookmarkStart w:id="21" w:name="_Toc300582318"/>
      <w:bookmarkStart w:id="22" w:name="_Toc229092747"/>
      <w:bookmarkEnd w:id="15"/>
      <w:bookmarkEnd w:id="16"/>
      <w:bookmarkEnd w:id="17"/>
      <w:bookmarkEnd w:id="18"/>
      <w:r w:rsidR="003D5074">
        <w:rPr>
          <w:color w:val="7030A0"/>
          <w:lang w:val="en-GB"/>
        </w:rPr>
        <w:t>Detail</w:t>
      </w:r>
      <w:r w:rsidR="00775242">
        <w:rPr>
          <w:color w:val="7030A0"/>
          <w:lang w:val="en-GB"/>
        </w:rPr>
        <w:t>s</w:t>
      </w:r>
    </w:p>
    <w:p w14:paraId="4E8147D5" w14:textId="455F7650" w:rsidR="005D1B59" w:rsidRPr="0031604D" w:rsidRDefault="005D1B59" w:rsidP="00E06DFC">
      <w:pPr>
        <w:pStyle w:val="Heading2"/>
        <w:rPr>
          <w:color w:val="7030A0"/>
        </w:rPr>
      </w:pPr>
      <w:r w:rsidRPr="0031604D">
        <w:rPr>
          <w:color w:val="7030A0"/>
        </w:rPr>
        <w:t>Project methodology</w:t>
      </w:r>
      <w:bookmarkEnd w:id="19"/>
      <w:bookmarkEnd w:id="20"/>
      <w:bookmarkEnd w:id="21"/>
      <w:bookmarkEnd w:id="22"/>
    </w:p>
    <w:p w14:paraId="50ADA57F" w14:textId="47A8505D" w:rsidR="00395095" w:rsidRDefault="00F454F2" w:rsidP="00634731">
      <w:pPr>
        <w:ind w:left="720"/>
        <w:rPr>
          <w:i/>
          <w:color w:val="808080" w:themeColor="background1" w:themeShade="80"/>
        </w:rPr>
      </w:pPr>
      <w:r>
        <w:rPr>
          <w:i/>
          <w:color w:val="808080" w:themeColor="background1" w:themeShade="80"/>
        </w:rPr>
        <w:t>[</w:t>
      </w:r>
      <w:r w:rsidR="005352AF">
        <w:rPr>
          <w:i/>
          <w:color w:val="808080" w:themeColor="background1" w:themeShade="80"/>
        </w:rPr>
        <w:t>Briefly outline the projects</w:t>
      </w:r>
      <w:r>
        <w:rPr>
          <w:i/>
          <w:color w:val="808080" w:themeColor="background1" w:themeShade="80"/>
        </w:rPr>
        <w:t xml:space="preserve"> key phases</w:t>
      </w:r>
      <w:r w:rsidR="005352AF">
        <w:rPr>
          <w:i/>
          <w:color w:val="808080" w:themeColor="background1" w:themeShade="80"/>
        </w:rPr>
        <w:t xml:space="preserve"> </w:t>
      </w:r>
      <w:r>
        <w:rPr>
          <w:i/>
          <w:color w:val="808080" w:themeColor="background1" w:themeShade="80"/>
        </w:rPr>
        <w:t>here</w:t>
      </w:r>
      <w:r w:rsidR="00634731">
        <w:rPr>
          <w:i/>
          <w:color w:val="808080" w:themeColor="background1" w:themeShade="80"/>
        </w:rPr>
        <w:t xml:space="preserve">. </w:t>
      </w:r>
      <w:r w:rsidR="00453FA2">
        <w:rPr>
          <w:i/>
          <w:color w:val="808080" w:themeColor="background1" w:themeShade="80"/>
        </w:rPr>
        <w:t>Detail</w:t>
      </w:r>
      <w:r w:rsidR="00634731">
        <w:rPr>
          <w:i/>
          <w:color w:val="808080" w:themeColor="background1" w:themeShade="80"/>
        </w:rPr>
        <w:t xml:space="preserve"> what activities </w:t>
      </w:r>
      <w:r w:rsidR="00034AF9">
        <w:rPr>
          <w:i/>
          <w:color w:val="808080" w:themeColor="background1" w:themeShade="80"/>
        </w:rPr>
        <w:t xml:space="preserve">will be </w:t>
      </w:r>
      <w:r w:rsidR="00634731">
        <w:rPr>
          <w:i/>
          <w:color w:val="808080" w:themeColor="background1" w:themeShade="80"/>
        </w:rPr>
        <w:t>need</w:t>
      </w:r>
      <w:r w:rsidR="00034AF9">
        <w:rPr>
          <w:i/>
          <w:color w:val="808080" w:themeColor="background1" w:themeShade="80"/>
        </w:rPr>
        <w:t>ed</w:t>
      </w:r>
      <w:r w:rsidR="00634731">
        <w:rPr>
          <w:i/>
          <w:color w:val="808080" w:themeColor="background1" w:themeShade="80"/>
        </w:rPr>
        <w:t xml:space="preserve"> in each phase, including </w:t>
      </w:r>
      <w:r w:rsidR="00556181">
        <w:rPr>
          <w:i/>
          <w:color w:val="808080" w:themeColor="background1" w:themeShade="80"/>
        </w:rPr>
        <w:t xml:space="preserve">the metrics of how progress </w:t>
      </w:r>
      <w:r w:rsidR="00395095">
        <w:rPr>
          <w:i/>
          <w:color w:val="808080" w:themeColor="background1" w:themeShade="80"/>
        </w:rPr>
        <w:t>will be measured</w:t>
      </w:r>
      <w:r w:rsidR="00556181">
        <w:rPr>
          <w:i/>
          <w:color w:val="808080" w:themeColor="background1" w:themeShade="80"/>
        </w:rPr>
        <w:t xml:space="preserve">. These ‘deliverables’ may be tangible (‘hard’ outcomes that may easily be quantified, </w:t>
      </w:r>
      <w:proofErr w:type="gramStart"/>
      <w:r w:rsidR="00556181">
        <w:rPr>
          <w:i/>
          <w:color w:val="808080" w:themeColor="background1" w:themeShade="80"/>
        </w:rPr>
        <w:t>e.g.</w:t>
      </w:r>
      <w:proofErr w:type="gramEnd"/>
      <w:r w:rsidR="00556181">
        <w:rPr>
          <w:i/>
          <w:color w:val="808080" w:themeColor="background1" w:themeShade="80"/>
        </w:rPr>
        <w:t xml:space="preserve"> </w:t>
      </w:r>
      <w:r w:rsidR="00395095">
        <w:rPr>
          <w:i/>
          <w:color w:val="808080" w:themeColor="background1" w:themeShade="80"/>
        </w:rPr>
        <w:t>‘</w:t>
      </w:r>
      <w:r w:rsidR="00556181">
        <w:rPr>
          <w:i/>
          <w:color w:val="808080" w:themeColor="background1" w:themeShade="80"/>
        </w:rPr>
        <w:t>300 patients responded to our survey</w:t>
      </w:r>
      <w:r w:rsidR="00395095">
        <w:rPr>
          <w:i/>
          <w:color w:val="808080" w:themeColor="background1" w:themeShade="80"/>
        </w:rPr>
        <w:t>’</w:t>
      </w:r>
      <w:r w:rsidR="00556181">
        <w:rPr>
          <w:i/>
          <w:color w:val="808080" w:themeColor="background1" w:themeShade="80"/>
        </w:rPr>
        <w:t xml:space="preserve"> or ‘soft’ </w:t>
      </w:r>
      <w:r w:rsidR="00034AF9">
        <w:rPr>
          <w:i/>
          <w:color w:val="808080" w:themeColor="background1" w:themeShade="80"/>
        </w:rPr>
        <w:t xml:space="preserve">ones </w:t>
      </w:r>
      <w:r w:rsidR="00556181">
        <w:rPr>
          <w:i/>
          <w:color w:val="808080" w:themeColor="background1" w:themeShade="80"/>
        </w:rPr>
        <w:t xml:space="preserve">that require more qualitative reporting e.g. </w:t>
      </w:r>
      <w:r w:rsidR="00395095">
        <w:rPr>
          <w:i/>
          <w:color w:val="808080" w:themeColor="background1" w:themeShade="80"/>
        </w:rPr>
        <w:t>‘</w:t>
      </w:r>
      <w:r w:rsidR="00556181">
        <w:rPr>
          <w:i/>
          <w:color w:val="808080" w:themeColor="background1" w:themeShade="80"/>
        </w:rPr>
        <w:t>we s</w:t>
      </w:r>
      <w:r w:rsidR="00395095">
        <w:rPr>
          <w:i/>
          <w:color w:val="808080" w:themeColor="background1" w:themeShade="80"/>
        </w:rPr>
        <w:t>en</w:t>
      </w:r>
      <w:r w:rsidR="00556181">
        <w:rPr>
          <w:i/>
          <w:color w:val="808080" w:themeColor="background1" w:themeShade="80"/>
        </w:rPr>
        <w:t>t out the survey, but are still awaiting result</w:t>
      </w:r>
      <w:r w:rsidR="00395095">
        <w:rPr>
          <w:i/>
          <w:color w:val="808080" w:themeColor="background1" w:themeShade="80"/>
        </w:rPr>
        <w:t>’</w:t>
      </w:r>
      <w:r w:rsidR="007C7BE9">
        <w:rPr>
          <w:i/>
          <w:color w:val="808080" w:themeColor="background1" w:themeShade="80"/>
        </w:rPr>
        <w:t xml:space="preserve"> (max 300 words)</w:t>
      </w:r>
      <w:r w:rsidR="00556181">
        <w:rPr>
          <w:i/>
          <w:color w:val="808080" w:themeColor="background1" w:themeShade="80"/>
        </w:rPr>
        <w:t>)</w:t>
      </w:r>
      <w:r w:rsidR="001F3BC3">
        <w:rPr>
          <w:i/>
          <w:color w:val="808080" w:themeColor="background1" w:themeShade="80"/>
        </w:rPr>
        <w:t>.</w:t>
      </w:r>
    </w:p>
    <w:p w14:paraId="51975E63" w14:textId="77777777" w:rsidR="00B46F1E" w:rsidRDefault="00B46F1E" w:rsidP="00634731">
      <w:pPr>
        <w:ind w:left="720"/>
        <w:rPr>
          <w:i/>
          <w:color w:val="808080" w:themeColor="background1" w:themeShade="80"/>
        </w:rPr>
      </w:pPr>
    </w:p>
    <w:p w14:paraId="70E79E8F" w14:textId="5E4B392C" w:rsidR="001503C1" w:rsidRDefault="00EF62BB" w:rsidP="006F57B9">
      <w:pPr>
        <w:pStyle w:val="Heading1"/>
        <w:rPr>
          <w:color w:val="7030A0"/>
        </w:rPr>
      </w:pPr>
      <w:bookmarkStart w:id="23" w:name="_Toc227662559"/>
      <w:bookmarkStart w:id="24" w:name="_Toc295485748"/>
      <w:bookmarkStart w:id="25" w:name="_Toc300582319"/>
      <w:bookmarkStart w:id="26" w:name="_Toc229092748"/>
      <w:bookmarkStart w:id="27" w:name="_Hlk77756261"/>
      <w:r w:rsidRPr="00FC1218">
        <w:rPr>
          <w:color w:val="7030A0"/>
        </w:rPr>
        <w:lastRenderedPageBreak/>
        <w:t>Business</w:t>
      </w:r>
      <w:r w:rsidR="001503C1" w:rsidRPr="00FC1218">
        <w:rPr>
          <w:color w:val="7030A0"/>
        </w:rPr>
        <w:t xml:space="preserve"> case</w:t>
      </w:r>
      <w:bookmarkEnd w:id="23"/>
      <w:bookmarkEnd w:id="24"/>
      <w:bookmarkEnd w:id="25"/>
      <w:bookmarkEnd w:id="26"/>
    </w:p>
    <w:p w14:paraId="6F8B82C6" w14:textId="0B4FFCF0" w:rsidR="00453FA2" w:rsidRPr="00254833" w:rsidRDefault="00453FA2" w:rsidP="00453FA2">
      <w:pPr>
        <w:rPr>
          <w:color w:val="7030A0"/>
        </w:rPr>
      </w:pPr>
      <w:r w:rsidRPr="0067354E">
        <w:rPr>
          <w:rFonts w:ascii="Arial Nova" w:hAnsi="Arial Nova"/>
        </w:rPr>
        <w:t xml:space="preserve">The </w:t>
      </w:r>
      <w:proofErr w:type="spellStart"/>
      <w:r w:rsidRPr="0067354E">
        <w:rPr>
          <w:rFonts w:ascii="Arial Nova" w:hAnsi="Arial Nova"/>
        </w:rPr>
        <w:t>oF</w:t>
      </w:r>
      <w:r>
        <w:rPr>
          <w:rFonts w:ascii="Arial Nova" w:hAnsi="Arial Nova"/>
        </w:rPr>
        <w:t>’s</w:t>
      </w:r>
      <w:proofErr w:type="spellEnd"/>
      <w:r>
        <w:rPr>
          <w:rFonts w:ascii="Arial Nova" w:hAnsi="Arial Nova"/>
        </w:rPr>
        <w:t xml:space="preserve"> </w:t>
      </w:r>
      <w:r w:rsidRPr="0067354E">
        <w:rPr>
          <w:rFonts w:ascii="Arial Nova" w:hAnsi="Arial Nova"/>
        </w:rPr>
        <w:t xml:space="preserve">mission statement underpins </w:t>
      </w:r>
      <w:proofErr w:type="gramStart"/>
      <w:r w:rsidRPr="0067354E">
        <w:rPr>
          <w:rFonts w:ascii="Arial Nova" w:hAnsi="Arial Nova"/>
        </w:rPr>
        <w:t>all</w:t>
      </w:r>
      <w:r w:rsidR="00636CBC">
        <w:rPr>
          <w:rFonts w:ascii="Arial Nova" w:hAnsi="Arial Nova"/>
        </w:rPr>
        <w:t xml:space="preserve"> </w:t>
      </w:r>
      <w:r w:rsidRPr="0067354E">
        <w:rPr>
          <w:rFonts w:ascii="Arial Nova" w:hAnsi="Arial Nova"/>
        </w:rPr>
        <w:t>of</w:t>
      </w:r>
      <w:proofErr w:type="gramEnd"/>
      <w:r w:rsidRPr="0067354E">
        <w:rPr>
          <w:rFonts w:ascii="Arial Nova" w:hAnsi="Arial Nova"/>
        </w:rPr>
        <w:t xml:space="preserve"> the projects we fund </w:t>
      </w:r>
      <w:bookmarkStart w:id="28" w:name="_Hlk101530383"/>
      <w:r w:rsidRPr="0067354E">
        <w:rPr>
          <w:rFonts w:ascii="Arial Nova" w:hAnsi="Arial Nova"/>
        </w:rPr>
        <w:t>“</w:t>
      </w:r>
      <w:r w:rsidRPr="0067354E">
        <w:rPr>
          <w:rFonts w:ascii="Arial Nova" w:hAnsi="Arial Nova"/>
          <w:b/>
          <w:bCs/>
          <w:i/>
          <w:iCs/>
        </w:rPr>
        <w:t>to advance osteopathic practice by funding education, research and by promoting productive relationships both within and outside of the profession, for the benefit of the public</w:t>
      </w:r>
      <w:r w:rsidRPr="0067354E">
        <w:rPr>
          <w:rFonts w:ascii="Arial Nova" w:hAnsi="Arial Nova"/>
        </w:rPr>
        <w:t xml:space="preserve">”. </w:t>
      </w:r>
      <w:bookmarkEnd w:id="28"/>
    </w:p>
    <w:p w14:paraId="488FD458" w14:textId="77777777" w:rsidR="00775242" w:rsidRPr="0031604D" w:rsidRDefault="00775242" w:rsidP="00775242">
      <w:pPr>
        <w:pStyle w:val="Heading2"/>
        <w:rPr>
          <w:color w:val="7030A0"/>
        </w:rPr>
      </w:pPr>
      <w:bookmarkStart w:id="29" w:name="_Toc295485749"/>
      <w:bookmarkStart w:id="30" w:name="_Toc300582320"/>
      <w:bookmarkStart w:id="31" w:name="_Toc229092749"/>
      <w:r>
        <w:rPr>
          <w:color w:val="7030A0"/>
          <w:lang w:val="en-GB"/>
        </w:rPr>
        <w:t>Funding criteria</w:t>
      </w:r>
      <w:r w:rsidRPr="0031604D">
        <w:rPr>
          <w:color w:val="7030A0"/>
        </w:rPr>
        <w:t xml:space="preserve"> and strategic fit</w:t>
      </w:r>
      <w:bookmarkEnd w:id="29"/>
      <w:bookmarkEnd w:id="30"/>
      <w:bookmarkEnd w:id="31"/>
    </w:p>
    <w:p w14:paraId="50D2068A" w14:textId="74891362" w:rsidR="00775242" w:rsidRDefault="00775242" w:rsidP="00775242">
      <w:pPr>
        <w:pStyle w:val="BodyText"/>
        <w:rPr>
          <w:i/>
          <w:color w:val="808080" w:themeColor="background1" w:themeShade="80"/>
        </w:rPr>
      </w:pPr>
      <w:r>
        <w:rPr>
          <w:i/>
          <w:color w:val="808080" w:themeColor="background1" w:themeShade="80"/>
        </w:rPr>
        <w:t xml:space="preserve">[How does this project fulfil the </w:t>
      </w:r>
      <w:proofErr w:type="spellStart"/>
      <w:r>
        <w:rPr>
          <w:i/>
          <w:color w:val="808080" w:themeColor="background1" w:themeShade="80"/>
        </w:rPr>
        <w:t>oF</w:t>
      </w:r>
      <w:proofErr w:type="spellEnd"/>
      <w:r>
        <w:rPr>
          <w:i/>
          <w:color w:val="808080" w:themeColor="background1" w:themeShade="80"/>
        </w:rPr>
        <w:t xml:space="preserve"> funding criteria and charitable objectives? (</w:t>
      </w:r>
      <w:proofErr w:type="gramStart"/>
      <w:r>
        <w:rPr>
          <w:rFonts w:cs="Calibri Light"/>
          <w:i/>
          <w:color w:val="808080" w:themeColor="background1" w:themeShade="80"/>
          <w:szCs w:val="22"/>
        </w:rPr>
        <w:t>max</w:t>
      </w:r>
      <w:proofErr w:type="gramEnd"/>
      <w:r>
        <w:rPr>
          <w:rFonts w:cs="Calibri Light"/>
          <w:i/>
          <w:color w:val="808080" w:themeColor="background1" w:themeShade="80"/>
          <w:szCs w:val="22"/>
        </w:rPr>
        <w:t xml:space="preserve"> 50 words for each criteria)</w:t>
      </w:r>
      <w:r>
        <w:rPr>
          <w:i/>
          <w:color w:val="808080" w:themeColor="background1" w:themeShade="80"/>
        </w:rPr>
        <w:t>]</w:t>
      </w:r>
    </w:p>
    <w:p w14:paraId="06DD36C9" w14:textId="77777777" w:rsidR="00453FA2" w:rsidRPr="00453FA2" w:rsidRDefault="00453FA2" w:rsidP="00453FA2">
      <w:pPr>
        <w:rPr>
          <w:lang w:val="x-none" w:eastAsia="x-none"/>
        </w:rPr>
      </w:pPr>
    </w:p>
    <w:tbl>
      <w:tblPr>
        <w:tblStyle w:val="GridTable4-Accent1"/>
        <w:tblW w:w="0" w:type="auto"/>
        <w:tblLook w:val="04A0" w:firstRow="1" w:lastRow="0" w:firstColumn="1" w:lastColumn="0" w:noHBand="0" w:noVBand="1"/>
      </w:tblPr>
      <w:tblGrid>
        <w:gridCol w:w="1696"/>
        <w:gridCol w:w="7320"/>
      </w:tblGrid>
      <w:tr w:rsidR="00453FA2" w14:paraId="18D6A3D0" w14:textId="77777777" w:rsidTr="00006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7030A0"/>
          </w:tcPr>
          <w:p w14:paraId="713C43AC" w14:textId="6C486645" w:rsidR="00453FA2" w:rsidRPr="00881150" w:rsidRDefault="008C3A8A" w:rsidP="00006A4C">
            <w:pPr>
              <w:pStyle w:val="BodyText"/>
              <w:ind w:left="0"/>
              <w:rPr>
                <w:rFonts w:asciiTheme="majorHAnsi" w:hAnsiTheme="majorHAnsi"/>
                <w:sz w:val="24"/>
              </w:rPr>
            </w:pPr>
            <w:r>
              <w:rPr>
                <w:rFonts w:asciiTheme="majorHAnsi" w:hAnsiTheme="majorHAnsi"/>
                <w:sz w:val="24"/>
              </w:rPr>
              <w:t xml:space="preserve">Funding </w:t>
            </w:r>
            <w:r w:rsidR="00453FA2">
              <w:rPr>
                <w:rFonts w:asciiTheme="majorHAnsi" w:hAnsiTheme="majorHAnsi"/>
                <w:sz w:val="24"/>
              </w:rPr>
              <w:t>Criteria</w:t>
            </w:r>
          </w:p>
        </w:tc>
        <w:tc>
          <w:tcPr>
            <w:tcW w:w="7320" w:type="dxa"/>
            <w:shd w:val="clear" w:color="auto" w:fill="7030A0"/>
          </w:tcPr>
          <w:p w14:paraId="2FFD05DC" w14:textId="77777777" w:rsidR="00453FA2" w:rsidRPr="00881150" w:rsidRDefault="00453FA2" w:rsidP="00006A4C">
            <w:pPr>
              <w:pStyle w:val="BodyText"/>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24"/>
              </w:rPr>
            </w:pPr>
            <w:r>
              <w:rPr>
                <w:rFonts w:asciiTheme="majorHAnsi" w:hAnsiTheme="majorHAnsi"/>
                <w:sz w:val="24"/>
              </w:rPr>
              <w:t>How does this project address the criteria?</w:t>
            </w:r>
          </w:p>
        </w:tc>
      </w:tr>
      <w:tr w:rsidR="00453FA2" w14:paraId="7A6C2452" w14:textId="77777777" w:rsidTr="00006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D5722B3" w14:textId="77777777" w:rsidR="00453FA2" w:rsidRPr="00881150" w:rsidRDefault="00453FA2" w:rsidP="00006A4C">
            <w:pPr>
              <w:pStyle w:val="BodyText"/>
              <w:spacing w:after="0"/>
              <w:ind w:left="0"/>
              <w:jc w:val="left"/>
              <w:rPr>
                <w:szCs w:val="22"/>
              </w:rPr>
            </w:pPr>
            <w:r w:rsidRPr="00422D6C">
              <w:rPr>
                <w:szCs w:val="22"/>
              </w:rPr>
              <w:t>Innovation</w:t>
            </w:r>
          </w:p>
        </w:tc>
        <w:tc>
          <w:tcPr>
            <w:tcW w:w="7320" w:type="dxa"/>
          </w:tcPr>
          <w:p w14:paraId="12DB1974" w14:textId="77777777" w:rsidR="00453FA2" w:rsidRPr="007775A0" w:rsidRDefault="00453FA2" w:rsidP="00006A4C">
            <w:pPr>
              <w:pStyle w:val="BodyText"/>
              <w:spacing w:after="0"/>
              <w:ind w:left="0"/>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808080" w:themeColor="background1" w:themeShade="80"/>
                <w:sz w:val="24"/>
              </w:rPr>
            </w:pPr>
            <w:r w:rsidRPr="007775A0">
              <w:rPr>
                <w:i/>
                <w:color w:val="808080" w:themeColor="background1" w:themeShade="80"/>
                <w:szCs w:val="22"/>
              </w:rPr>
              <w:t>The proposed activity should demonstrate appropriate innovation</w:t>
            </w:r>
            <w:r>
              <w:rPr>
                <w:i/>
                <w:color w:val="808080" w:themeColor="background1" w:themeShade="80"/>
                <w:szCs w:val="22"/>
              </w:rPr>
              <w:t xml:space="preserve"> and should not reinvent the wheel.</w:t>
            </w:r>
          </w:p>
        </w:tc>
      </w:tr>
      <w:tr w:rsidR="00453FA2" w14:paraId="2ECAEF65" w14:textId="77777777" w:rsidTr="00006A4C">
        <w:tc>
          <w:tcPr>
            <w:cnfStyle w:val="001000000000" w:firstRow="0" w:lastRow="0" w:firstColumn="1" w:lastColumn="0" w:oddVBand="0" w:evenVBand="0" w:oddHBand="0" w:evenHBand="0" w:firstRowFirstColumn="0" w:firstRowLastColumn="0" w:lastRowFirstColumn="0" w:lastRowLastColumn="0"/>
            <w:tcW w:w="1696" w:type="dxa"/>
          </w:tcPr>
          <w:p w14:paraId="21BA4BF0" w14:textId="77777777" w:rsidR="00453FA2" w:rsidRPr="00881150" w:rsidRDefault="00453FA2" w:rsidP="00006A4C">
            <w:pPr>
              <w:pStyle w:val="BodyText"/>
              <w:spacing w:after="0"/>
              <w:ind w:left="0"/>
              <w:jc w:val="left"/>
              <w:rPr>
                <w:szCs w:val="22"/>
              </w:rPr>
            </w:pPr>
            <w:r w:rsidRPr="00422D6C">
              <w:rPr>
                <w:szCs w:val="22"/>
              </w:rPr>
              <w:t>Applicability</w:t>
            </w:r>
          </w:p>
        </w:tc>
        <w:tc>
          <w:tcPr>
            <w:tcW w:w="7320" w:type="dxa"/>
          </w:tcPr>
          <w:p w14:paraId="02FFEA44" w14:textId="77777777" w:rsidR="00453FA2" w:rsidRPr="007775A0" w:rsidRDefault="00453FA2" w:rsidP="00006A4C">
            <w:pPr>
              <w:pStyle w:val="BodyText"/>
              <w:spacing w:after="0"/>
              <w:ind w:left="0"/>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808080" w:themeColor="background1" w:themeShade="80"/>
                <w:sz w:val="24"/>
              </w:rPr>
            </w:pPr>
            <w:r>
              <w:rPr>
                <w:i/>
                <w:color w:val="808080" w:themeColor="background1" w:themeShade="80"/>
                <w:szCs w:val="22"/>
              </w:rPr>
              <w:t>It must be possible to apply the benefits</w:t>
            </w:r>
            <w:r w:rsidRPr="007775A0">
              <w:rPr>
                <w:i/>
                <w:color w:val="808080" w:themeColor="background1" w:themeShade="80"/>
                <w:szCs w:val="22"/>
              </w:rPr>
              <w:t xml:space="preserve"> of </w:t>
            </w:r>
            <w:r>
              <w:rPr>
                <w:i/>
                <w:color w:val="808080" w:themeColor="background1" w:themeShade="80"/>
                <w:szCs w:val="22"/>
              </w:rPr>
              <w:t xml:space="preserve">the </w:t>
            </w:r>
            <w:r w:rsidRPr="007775A0">
              <w:rPr>
                <w:i/>
                <w:color w:val="808080" w:themeColor="background1" w:themeShade="80"/>
                <w:szCs w:val="22"/>
              </w:rPr>
              <w:t>project as widely as possible across the osteopathic profession; projects that only benefit small sub-sections of the profession will not generally be considered</w:t>
            </w:r>
            <w:r>
              <w:rPr>
                <w:i/>
                <w:color w:val="808080" w:themeColor="background1" w:themeShade="80"/>
                <w:szCs w:val="22"/>
              </w:rPr>
              <w:t>.</w:t>
            </w:r>
          </w:p>
        </w:tc>
      </w:tr>
      <w:tr w:rsidR="00453FA2" w14:paraId="3CFEABBD" w14:textId="77777777" w:rsidTr="00006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A4ED47B" w14:textId="77777777" w:rsidR="00453FA2" w:rsidRPr="00881150" w:rsidRDefault="00453FA2" w:rsidP="00006A4C">
            <w:pPr>
              <w:pStyle w:val="BodyText"/>
              <w:spacing w:after="0"/>
              <w:ind w:left="0"/>
              <w:jc w:val="left"/>
              <w:rPr>
                <w:szCs w:val="22"/>
              </w:rPr>
            </w:pPr>
            <w:r w:rsidRPr="00422D6C">
              <w:rPr>
                <w:szCs w:val="22"/>
              </w:rPr>
              <w:t>Support</w:t>
            </w:r>
          </w:p>
        </w:tc>
        <w:tc>
          <w:tcPr>
            <w:tcW w:w="7320" w:type="dxa"/>
          </w:tcPr>
          <w:p w14:paraId="7D3A348B" w14:textId="77777777" w:rsidR="00453FA2" w:rsidRPr="007775A0" w:rsidRDefault="00453FA2" w:rsidP="00006A4C">
            <w:pPr>
              <w:pStyle w:val="BodyText"/>
              <w:spacing w:after="0"/>
              <w:ind w:left="0"/>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808080" w:themeColor="background1" w:themeShade="80"/>
                <w:sz w:val="24"/>
              </w:rPr>
            </w:pPr>
            <w:r w:rsidRPr="007775A0">
              <w:rPr>
                <w:i/>
                <w:color w:val="808080" w:themeColor="background1" w:themeShade="80"/>
                <w:szCs w:val="22"/>
              </w:rPr>
              <w:t xml:space="preserve">Appropriate support </w:t>
            </w:r>
            <w:r>
              <w:rPr>
                <w:i/>
                <w:color w:val="808080" w:themeColor="background1" w:themeShade="80"/>
                <w:szCs w:val="22"/>
              </w:rPr>
              <w:t>for the project should be</w:t>
            </w:r>
            <w:r w:rsidRPr="007775A0">
              <w:rPr>
                <w:i/>
                <w:color w:val="808080" w:themeColor="background1" w:themeShade="80"/>
                <w:szCs w:val="22"/>
              </w:rPr>
              <w:t xml:space="preserve"> </w:t>
            </w:r>
            <w:r>
              <w:rPr>
                <w:i/>
                <w:color w:val="808080" w:themeColor="background1" w:themeShade="80"/>
                <w:szCs w:val="22"/>
              </w:rPr>
              <w:t>demonstrated</w:t>
            </w:r>
            <w:r w:rsidRPr="007775A0">
              <w:rPr>
                <w:i/>
                <w:color w:val="808080" w:themeColor="background1" w:themeShade="80"/>
                <w:szCs w:val="22"/>
              </w:rPr>
              <w:t xml:space="preserve"> from relevant individuals, organisations or groups within </w:t>
            </w:r>
            <w:r>
              <w:rPr>
                <w:i/>
                <w:color w:val="808080" w:themeColor="background1" w:themeShade="80"/>
                <w:szCs w:val="22"/>
              </w:rPr>
              <w:t xml:space="preserve">and/or outside of </w:t>
            </w:r>
            <w:r w:rsidRPr="007775A0">
              <w:rPr>
                <w:i/>
                <w:color w:val="808080" w:themeColor="background1" w:themeShade="80"/>
                <w:szCs w:val="22"/>
              </w:rPr>
              <w:t>the profession</w:t>
            </w:r>
            <w:r>
              <w:rPr>
                <w:i/>
                <w:color w:val="808080" w:themeColor="background1" w:themeShade="80"/>
                <w:szCs w:val="22"/>
              </w:rPr>
              <w:t>.</w:t>
            </w:r>
          </w:p>
        </w:tc>
      </w:tr>
      <w:tr w:rsidR="00453FA2" w14:paraId="48F64FCC" w14:textId="77777777" w:rsidTr="00006A4C">
        <w:tc>
          <w:tcPr>
            <w:cnfStyle w:val="001000000000" w:firstRow="0" w:lastRow="0" w:firstColumn="1" w:lastColumn="0" w:oddVBand="0" w:evenVBand="0" w:oddHBand="0" w:evenHBand="0" w:firstRowFirstColumn="0" w:firstRowLastColumn="0" w:lastRowFirstColumn="0" w:lastRowLastColumn="0"/>
            <w:tcW w:w="1696" w:type="dxa"/>
          </w:tcPr>
          <w:p w14:paraId="110F333A" w14:textId="77777777" w:rsidR="00453FA2" w:rsidRPr="00422D6C" w:rsidRDefault="00453FA2" w:rsidP="00006A4C">
            <w:pPr>
              <w:pStyle w:val="BodyText"/>
              <w:spacing w:after="0"/>
              <w:ind w:left="0"/>
              <w:jc w:val="left"/>
              <w:rPr>
                <w:szCs w:val="22"/>
              </w:rPr>
            </w:pPr>
            <w:r>
              <w:rPr>
                <w:rFonts w:cs="Calibri Light"/>
                <w:szCs w:val="22"/>
              </w:rPr>
              <w:t>Project Team c</w:t>
            </w:r>
            <w:r w:rsidRPr="00E6026F">
              <w:rPr>
                <w:rFonts w:cs="Calibri Light"/>
                <w:szCs w:val="22"/>
              </w:rPr>
              <w:t>ontribution in kind</w:t>
            </w:r>
          </w:p>
        </w:tc>
        <w:tc>
          <w:tcPr>
            <w:tcW w:w="7320" w:type="dxa"/>
          </w:tcPr>
          <w:p w14:paraId="0F2CE914" w14:textId="77777777" w:rsidR="00453FA2" w:rsidRPr="007775A0" w:rsidRDefault="00453FA2" w:rsidP="00006A4C">
            <w:pPr>
              <w:pStyle w:val="BodyText"/>
              <w:spacing w:after="0"/>
              <w:ind w:left="0"/>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Cs w:val="22"/>
              </w:rPr>
            </w:pPr>
            <w:r w:rsidRPr="003B3683">
              <w:rPr>
                <w:rFonts w:cs="Calibri Light"/>
                <w:i/>
                <w:color w:val="808080" w:themeColor="background1" w:themeShade="80"/>
                <w:szCs w:val="22"/>
              </w:rPr>
              <w:t xml:space="preserve">What will the </w:t>
            </w:r>
            <w:r>
              <w:rPr>
                <w:i/>
                <w:color w:val="808080" w:themeColor="background1" w:themeShade="80"/>
                <w:szCs w:val="22"/>
              </w:rPr>
              <w:t>immediate members of the Project Team</w:t>
            </w:r>
            <w:r w:rsidRPr="003B3683">
              <w:rPr>
                <w:rFonts w:cs="Calibri Light"/>
                <w:i/>
                <w:color w:val="808080" w:themeColor="background1" w:themeShade="80"/>
                <w:szCs w:val="22"/>
              </w:rPr>
              <w:t xml:space="preserve"> contribute to the project, including details of cash and other non-financial contributions?</w:t>
            </w:r>
          </w:p>
        </w:tc>
      </w:tr>
      <w:tr w:rsidR="00453FA2" w14:paraId="138A2CD2" w14:textId="77777777" w:rsidTr="00006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C603368" w14:textId="77777777" w:rsidR="00453FA2" w:rsidRPr="00881150" w:rsidRDefault="00453FA2" w:rsidP="00006A4C">
            <w:pPr>
              <w:pStyle w:val="BodyText"/>
              <w:spacing w:after="0"/>
              <w:ind w:left="0"/>
              <w:jc w:val="left"/>
              <w:rPr>
                <w:szCs w:val="22"/>
              </w:rPr>
            </w:pPr>
            <w:r w:rsidRPr="00422D6C">
              <w:rPr>
                <w:szCs w:val="22"/>
              </w:rPr>
              <w:t>Collaboration</w:t>
            </w:r>
          </w:p>
        </w:tc>
        <w:tc>
          <w:tcPr>
            <w:tcW w:w="7320" w:type="dxa"/>
          </w:tcPr>
          <w:p w14:paraId="01A0DEA6" w14:textId="77777777" w:rsidR="00453FA2" w:rsidRPr="00540496" w:rsidRDefault="00453FA2" w:rsidP="00006A4C">
            <w:pPr>
              <w:pStyle w:val="BodyText"/>
              <w:spacing w:after="0"/>
              <w:ind w:left="0"/>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szCs w:val="22"/>
              </w:rPr>
            </w:pPr>
            <w:r>
              <w:rPr>
                <w:i/>
                <w:color w:val="808080" w:themeColor="background1" w:themeShade="80"/>
                <w:szCs w:val="22"/>
              </w:rPr>
              <w:t xml:space="preserve">Identify any </w:t>
            </w:r>
            <w:r w:rsidRPr="007775A0">
              <w:rPr>
                <w:i/>
                <w:color w:val="808080" w:themeColor="background1" w:themeShade="80"/>
                <w:szCs w:val="22"/>
              </w:rPr>
              <w:t>co-funding or contribution in-kind</w:t>
            </w:r>
            <w:r>
              <w:rPr>
                <w:i/>
                <w:color w:val="808080" w:themeColor="background1" w:themeShade="80"/>
                <w:szCs w:val="22"/>
              </w:rPr>
              <w:t xml:space="preserve"> from others outside of the immediate Project Team</w:t>
            </w:r>
            <w:r w:rsidRPr="007775A0">
              <w:rPr>
                <w:i/>
                <w:color w:val="808080" w:themeColor="background1" w:themeShade="80"/>
                <w:szCs w:val="22"/>
              </w:rPr>
              <w:t>.</w:t>
            </w:r>
          </w:p>
        </w:tc>
      </w:tr>
      <w:tr w:rsidR="00453FA2" w14:paraId="7C03A589" w14:textId="77777777" w:rsidTr="00006A4C">
        <w:tc>
          <w:tcPr>
            <w:cnfStyle w:val="001000000000" w:firstRow="0" w:lastRow="0" w:firstColumn="1" w:lastColumn="0" w:oddVBand="0" w:evenVBand="0" w:oddHBand="0" w:evenHBand="0" w:firstRowFirstColumn="0" w:firstRowLastColumn="0" w:lastRowFirstColumn="0" w:lastRowLastColumn="0"/>
            <w:tcW w:w="1696" w:type="dxa"/>
          </w:tcPr>
          <w:p w14:paraId="36E635B4" w14:textId="77777777" w:rsidR="00453FA2" w:rsidRPr="00881150" w:rsidRDefault="00453FA2" w:rsidP="00006A4C">
            <w:pPr>
              <w:pStyle w:val="BodyText"/>
              <w:spacing w:after="0"/>
              <w:ind w:left="0"/>
              <w:jc w:val="left"/>
              <w:rPr>
                <w:szCs w:val="22"/>
              </w:rPr>
            </w:pPr>
            <w:r w:rsidRPr="00422D6C">
              <w:rPr>
                <w:szCs w:val="22"/>
              </w:rPr>
              <w:t>Measurability</w:t>
            </w:r>
          </w:p>
        </w:tc>
        <w:tc>
          <w:tcPr>
            <w:tcW w:w="7320" w:type="dxa"/>
          </w:tcPr>
          <w:p w14:paraId="38A70F53" w14:textId="77777777" w:rsidR="00453FA2" w:rsidRPr="007775A0" w:rsidRDefault="00453FA2" w:rsidP="00006A4C">
            <w:pPr>
              <w:pStyle w:val="BodyText"/>
              <w:spacing w:after="0"/>
              <w:ind w:left="0"/>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808080" w:themeColor="background1" w:themeShade="80"/>
                <w:sz w:val="24"/>
              </w:rPr>
            </w:pPr>
            <w:r w:rsidRPr="007775A0">
              <w:rPr>
                <w:i/>
                <w:color w:val="808080" w:themeColor="background1" w:themeShade="80"/>
                <w:szCs w:val="22"/>
              </w:rPr>
              <w:t xml:space="preserve">The outcomes of the </w:t>
            </w:r>
            <w:r>
              <w:rPr>
                <w:i/>
                <w:color w:val="808080" w:themeColor="background1" w:themeShade="80"/>
                <w:szCs w:val="22"/>
              </w:rPr>
              <w:t>project</w:t>
            </w:r>
            <w:r w:rsidRPr="007775A0">
              <w:rPr>
                <w:i/>
                <w:color w:val="808080" w:themeColor="background1" w:themeShade="80"/>
                <w:szCs w:val="22"/>
              </w:rPr>
              <w:t xml:space="preserve"> should be measurable so that overall benefit may be demonstrated</w:t>
            </w:r>
            <w:r>
              <w:rPr>
                <w:i/>
                <w:color w:val="808080" w:themeColor="background1" w:themeShade="80"/>
                <w:szCs w:val="22"/>
              </w:rPr>
              <w:t>.</w:t>
            </w:r>
          </w:p>
        </w:tc>
      </w:tr>
      <w:tr w:rsidR="00453FA2" w14:paraId="52F52CF7" w14:textId="77777777" w:rsidTr="00006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2F2766D" w14:textId="77777777" w:rsidR="00453FA2" w:rsidRPr="00881150" w:rsidRDefault="00453FA2" w:rsidP="00006A4C">
            <w:pPr>
              <w:pStyle w:val="BodyText"/>
              <w:spacing w:after="0"/>
              <w:ind w:left="0"/>
              <w:jc w:val="left"/>
              <w:rPr>
                <w:szCs w:val="22"/>
              </w:rPr>
            </w:pPr>
            <w:r w:rsidRPr="00422D6C">
              <w:rPr>
                <w:szCs w:val="22"/>
              </w:rPr>
              <w:t>Value for money</w:t>
            </w:r>
          </w:p>
        </w:tc>
        <w:tc>
          <w:tcPr>
            <w:tcW w:w="7320" w:type="dxa"/>
          </w:tcPr>
          <w:p w14:paraId="1AB5FE9A" w14:textId="77777777" w:rsidR="00453FA2" w:rsidRPr="007775A0" w:rsidRDefault="00453FA2" w:rsidP="00006A4C">
            <w:pPr>
              <w:pStyle w:val="BodyText"/>
              <w:spacing w:after="0"/>
              <w:ind w:left="0"/>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808080" w:themeColor="background1" w:themeShade="80"/>
                <w:sz w:val="24"/>
              </w:rPr>
            </w:pPr>
            <w:r w:rsidRPr="007775A0">
              <w:rPr>
                <w:i/>
                <w:color w:val="808080" w:themeColor="background1" w:themeShade="80"/>
                <w:szCs w:val="22"/>
              </w:rPr>
              <w:t xml:space="preserve">The anticipated return on the </w:t>
            </w:r>
            <w:proofErr w:type="spellStart"/>
            <w:r w:rsidRPr="007775A0">
              <w:rPr>
                <w:i/>
                <w:color w:val="808080" w:themeColor="background1" w:themeShade="80"/>
                <w:szCs w:val="22"/>
              </w:rPr>
              <w:t>oF’s</w:t>
            </w:r>
            <w:proofErr w:type="spellEnd"/>
            <w:r w:rsidRPr="007775A0">
              <w:rPr>
                <w:i/>
                <w:color w:val="808080" w:themeColor="background1" w:themeShade="80"/>
                <w:szCs w:val="22"/>
              </w:rPr>
              <w:t xml:space="preserve"> investment in terms of both the professional and public benefit</w:t>
            </w:r>
            <w:r>
              <w:rPr>
                <w:i/>
                <w:color w:val="808080" w:themeColor="background1" w:themeShade="80"/>
                <w:szCs w:val="22"/>
              </w:rPr>
              <w:t>.</w:t>
            </w:r>
          </w:p>
        </w:tc>
      </w:tr>
      <w:tr w:rsidR="00453FA2" w14:paraId="5CCCE637" w14:textId="77777777" w:rsidTr="00006A4C">
        <w:tc>
          <w:tcPr>
            <w:cnfStyle w:val="001000000000" w:firstRow="0" w:lastRow="0" w:firstColumn="1" w:lastColumn="0" w:oddVBand="0" w:evenVBand="0" w:oddHBand="0" w:evenHBand="0" w:firstRowFirstColumn="0" w:firstRowLastColumn="0" w:lastRowFirstColumn="0" w:lastRowLastColumn="0"/>
            <w:tcW w:w="1696" w:type="dxa"/>
          </w:tcPr>
          <w:p w14:paraId="22CAE376" w14:textId="77777777" w:rsidR="00453FA2" w:rsidRPr="008570F4" w:rsidRDefault="00453FA2" w:rsidP="00006A4C">
            <w:pPr>
              <w:pStyle w:val="BodyText"/>
              <w:spacing w:after="0"/>
              <w:ind w:left="0"/>
              <w:jc w:val="left"/>
              <w:rPr>
                <w:iCs/>
                <w:szCs w:val="22"/>
              </w:rPr>
            </w:pPr>
            <w:r>
              <w:rPr>
                <w:iCs/>
              </w:rPr>
              <w:t>D</w:t>
            </w:r>
            <w:r w:rsidRPr="008570F4">
              <w:rPr>
                <w:iCs/>
              </w:rPr>
              <w:t>issemination</w:t>
            </w:r>
          </w:p>
        </w:tc>
        <w:tc>
          <w:tcPr>
            <w:tcW w:w="7320" w:type="dxa"/>
          </w:tcPr>
          <w:p w14:paraId="5C84F6A3" w14:textId="77777777" w:rsidR="00453FA2" w:rsidRDefault="00453FA2" w:rsidP="00006A4C">
            <w:pPr>
              <w:pStyle w:val="BodyText"/>
              <w:tabs>
                <w:tab w:val="left" w:pos="5568"/>
              </w:tabs>
              <w:spacing w:after="0"/>
              <w:ind w:left="0"/>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Cs w:val="22"/>
              </w:rPr>
            </w:pPr>
            <w:r>
              <w:rPr>
                <w:i/>
                <w:color w:val="808080" w:themeColor="background1" w:themeShade="80"/>
                <w:szCs w:val="22"/>
              </w:rPr>
              <w:t xml:space="preserve">How will the learning from this study be disseminated? The </w:t>
            </w:r>
            <w:proofErr w:type="spellStart"/>
            <w:r>
              <w:rPr>
                <w:i/>
                <w:color w:val="808080" w:themeColor="background1" w:themeShade="80"/>
                <w:szCs w:val="22"/>
              </w:rPr>
              <w:t>oF</w:t>
            </w:r>
            <w:proofErr w:type="spellEnd"/>
            <w:r>
              <w:rPr>
                <w:i/>
                <w:color w:val="808080" w:themeColor="background1" w:themeShade="80"/>
                <w:szCs w:val="22"/>
              </w:rPr>
              <w:t xml:space="preserve"> will look beyond journal publication and expect, where appropriate, to see plans for presentations etc. Communication of project funding and progress to the wider community, with recognition of </w:t>
            </w:r>
            <w:proofErr w:type="spellStart"/>
            <w:r>
              <w:rPr>
                <w:i/>
                <w:color w:val="808080" w:themeColor="background1" w:themeShade="80"/>
                <w:szCs w:val="22"/>
              </w:rPr>
              <w:t>oF</w:t>
            </w:r>
            <w:proofErr w:type="spellEnd"/>
            <w:r>
              <w:rPr>
                <w:i/>
                <w:color w:val="808080" w:themeColor="background1" w:themeShade="80"/>
                <w:szCs w:val="22"/>
              </w:rPr>
              <w:t xml:space="preserve"> funding, should be included here. </w:t>
            </w:r>
            <w:r>
              <w:rPr>
                <w:i/>
                <w:color w:val="808080" w:themeColor="background1" w:themeShade="80"/>
                <w:szCs w:val="22"/>
              </w:rPr>
              <w:tab/>
            </w:r>
          </w:p>
          <w:p w14:paraId="73F6C412" w14:textId="77777777" w:rsidR="00453FA2" w:rsidRPr="007775A0" w:rsidRDefault="00453FA2" w:rsidP="00006A4C">
            <w:pPr>
              <w:pStyle w:val="BodyText"/>
              <w:tabs>
                <w:tab w:val="left" w:pos="5568"/>
              </w:tabs>
              <w:spacing w:after="0"/>
              <w:ind w:left="0"/>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Cs w:val="22"/>
              </w:rPr>
            </w:pPr>
          </w:p>
        </w:tc>
      </w:tr>
    </w:tbl>
    <w:p w14:paraId="786C63C4" w14:textId="77777777" w:rsidR="00453FA2" w:rsidRPr="00453FA2" w:rsidRDefault="00453FA2" w:rsidP="00453FA2">
      <w:pPr>
        <w:rPr>
          <w:lang w:val="x-none" w:eastAsia="x-none"/>
        </w:rPr>
      </w:pPr>
    </w:p>
    <w:p w14:paraId="3571F7BE" w14:textId="77777777" w:rsidR="00AD6299" w:rsidRPr="0031604D" w:rsidRDefault="00AD6299" w:rsidP="00E06DFC">
      <w:pPr>
        <w:pStyle w:val="Heading2"/>
        <w:rPr>
          <w:color w:val="7030A0"/>
        </w:rPr>
      </w:pPr>
      <w:bookmarkStart w:id="32" w:name="_Toc295485751"/>
      <w:bookmarkStart w:id="33" w:name="_Toc300582322"/>
      <w:bookmarkStart w:id="34" w:name="_Toc229092751"/>
      <w:bookmarkEnd w:id="27"/>
      <w:r w:rsidRPr="0031604D">
        <w:rPr>
          <w:color w:val="7030A0"/>
        </w:rPr>
        <w:t>Costs</w:t>
      </w:r>
      <w:bookmarkEnd w:id="32"/>
      <w:bookmarkEnd w:id="33"/>
      <w:bookmarkEnd w:id="34"/>
    </w:p>
    <w:p w14:paraId="703A0CF6" w14:textId="32EF6EAE" w:rsidR="00E646D0" w:rsidRDefault="00F454F2" w:rsidP="004730EE">
      <w:pPr>
        <w:pStyle w:val="BodyText"/>
        <w:rPr>
          <w:i/>
          <w:color w:val="808080" w:themeColor="background1" w:themeShade="80"/>
        </w:rPr>
      </w:pPr>
      <w:r>
        <w:rPr>
          <w:i/>
          <w:color w:val="808080" w:themeColor="background1" w:themeShade="80"/>
        </w:rPr>
        <w:t>[</w:t>
      </w:r>
      <w:r w:rsidR="008C3A8A">
        <w:rPr>
          <w:i/>
          <w:color w:val="808080" w:themeColor="background1" w:themeShade="80"/>
        </w:rPr>
        <w:t xml:space="preserve">Please detail the total cost for delivering this project, including details of funding from other sources. </w:t>
      </w:r>
      <w:r>
        <w:rPr>
          <w:i/>
          <w:color w:val="808080" w:themeColor="background1" w:themeShade="80"/>
        </w:rPr>
        <w:t xml:space="preserve">The cost of the project, </w:t>
      </w:r>
      <w:r w:rsidR="00EB6C61">
        <w:rPr>
          <w:i/>
          <w:color w:val="808080" w:themeColor="background1" w:themeShade="80"/>
        </w:rPr>
        <w:t xml:space="preserve">which might </w:t>
      </w:r>
      <w:r>
        <w:rPr>
          <w:i/>
          <w:color w:val="808080" w:themeColor="background1" w:themeShade="80"/>
        </w:rPr>
        <w:t>includ</w:t>
      </w:r>
      <w:r w:rsidR="00FA7E81">
        <w:rPr>
          <w:i/>
          <w:color w:val="808080" w:themeColor="background1" w:themeShade="80"/>
        </w:rPr>
        <w:t>e</w:t>
      </w:r>
      <w:r>
        <w:rPr>
          <w:i/>
          <w:color w:val="808080" w:themeColor="background1" w:themeShade="80"/>
        </w:rPr>
        <w:t xml:space="preserve"> time expenditure by project members,</w:t>
      </w:r>
      <w:r w:rsidR="00EB6C61">
        <w:rPr>
          <w:i/>
          <w:color w:val="808080" w:themeColor="background1" w:themeShade="80"/>
        </w:rPr>
        <w:t xml:space="preserve"> travel, training software and equipment etc</w:t>
      </w:r>
      <w:r w:rsidR="00B46F1E">
        <w:rPr>
          <w:i/>
          <w:color w:val="808080" w:themeColor="background1" w:themeShade="80"/>
        </w:rPr>
        <w:t>.]</w:t>
      </w:r>
    </w:p>
    <w:tbl>
      <w:tblPr>
        <w:tblStyle w:val="TableGrid"/>
        <w:tblW w:w="0" w:type="auto"/>
        <w:tblInd w:w="-5" w:type="dxa"/>
        <w:tblLook w:val="04A0" w:firstRow="1" w:lastRow="0" w:firstColumn="1" w:lastColumn="0" w:noHBand="0" w:noVBand="1"/>
      </w:tblPr>
      <w:tblGrid>
        <w:gridCol w:w="4536"/>
        <w:gridCol w:w="1177"/>
        <w:gridCol w:w="1560"/>
      </w:tblGrid>
      <w:tr w:rsidR="008C3A8A" w14:paraId="1E0DF27D" w14:textId="77777777" w:rsidTr="002F7AC6">
        <w:tc>
          <w:tcPr>
            <w:tcW w:w="4536" w:type="dxa"/>
          </w:tcPr>
          <w:p w14:paraId="1D17548B" w14:textId="77777777" w:rsidR="008C3A8A" w:rsidRDefault="008C3A8A" w:rsidP="005A7C55">
            <w:pPr>
              <w:ind w:right="6"/>
            </w:pPr>
            <w:r>
              <w:t>Item</w:t>
            </w:r>
          </w:p>
        </w:tc>
        <w:tc>
          <w:tcPr>
            <w:tcW w:w="1177" w:type="dxa"/>
          </w:tcPr>
          <w:p w14:paraId="2313072E" w14:textId="67CA7DEB" w:rsidR="008C3A8A" w:rsidRDefault="008C3A8A" w:rsidP="005A7C55">
            <w:pPr>
              <w:ind w:right="6"/>
            </w:pPr>
            <w:r>
              <w:t xml:space="preserve">Requested from </w:t>
            </w:r>
            <w:proofErr w:type="spellStart"/>
            <w:r>
              <w:t>oF</w:t>
            </w:r>
            <w:proofErr w:type="spellEnd"/>
          </w:p>
        </w:tc>
        <w:tc>
          <w:tcPr>
            <w:tcW w:w="1560" w:type="dxa"/>
          </w:tcPr>
          <w:p w14:paraId="2C072968" w14:textId="7BB58A35" w:rsidR="008C3A8A" w:rsidRDefault="008C3A8A" w:rsidP="007617D0">
            <w:pPr>
              <w:ind w:right="6"/>
              <w:jc w:val="left"/>
            </w:pPr>
            <w:r>
              <w:t>Funded by other sources</w:t>
            </w:r>
          </w:p>
        </w:tc>
      </w:tr>
      <w:tr w:rsidR="008C3A8A" w14:paraId="4876F0F6" w14:textId="77777777" w:rsidTr="002F7AC6">
        <w:tc>
          <w:tcPr>
            <w:tcW w:w="4536" w:type="dxa"/>
          </w:tcPr>
          <w:p w14:paraId="181C6C5F" w14:textId="77777777" w:rsidR="008C3A8A" w:rsidRDefault="008C3A8A" w:rsidP="005A7C55">
            <w:pPr>
              <w:ind w:right="6"/>
            </w:pPr>
          </w:p>
        </w:tc>
        <w:tc>
          <w:tcPr>
            <w:tcW w:w="1177" w:type="dxa"/>
          </w:tcPr>
          <w:p w14:paraId="15762C84" w14:textId="77777777" w:rsidR="008C3A8A" w:rsidRDefault="008C3A8A" w:rsidP="005A7C55">
            <w:pPr>
              <w:ind w:right="6"/>
            </w:pPr>
          </w:p>
        </w:tc>
        <w:tc>
          <w:tcPr>
            <w:tcW w:w="1560" w:type="dxa"/>
          </w:tcPr>
          <w:p w14:paraId="719679AD" w14:textId="77777777" w:rsidR="008C3A8A" w:rsidRPr="00E22041" w:rsidRDefault="008C3A8A" w:rsidP="005A7C55">
            <w:pPr>
              <w:ind w:right="6"/>
              <w:rPr>
                <w:highlight w:val="green"/>
              </w:rPr>
            </w:pPr>
          </w:p>
        </w:tc>
      </w:tr>
      <w:tr w:rsidR="008C3A8A" w14:paraId="3AF92F1F" w14:textId="77777777" w:rsidTr="002F7AC6">
        <w:tc>
          <w:tcPr>
            <w:tcW w:w="4536" w:type="dxa"/>
          </w:tcPr>
          <w:p w14:paraId="1606E6D6" w14:textId="77777777" w:rsidR="008C3A8A" w:rsidRDefault="008C3A8A" w:rsidP="005A7C55">
            <w:pPr>
              <w:ind w:right="6"/>
            </w:pPr>
          </w:p>
        </w:tc>
        <w:tc>
          <w:tcPr>
            <w:tcW w:w="1177" w:type="dxa"/>
          </w:tcPr>
          <w:p w14:paraId="21D24E93" w14:textId="77777777" w:rsidR="008C3A8A" w:rsidRDefault="008C3A8A" w:rsidP="005A7C55">
            <w:pPr>
              <w:ind w:right="6"/>
            </w:pPr>
          </w:p>
        </w:tc>
        <w:tc>
          <w:tcPr>
            <w:tcW w:w="1560" w:type="dxa"/>
          </w:tcPr>
          <w:p w14:paraId="1C1D2509" w14:textId="77777777" w:rsidR="008C3A8A" w:rsidRPr="00E22041" w:rsidRDefault="008C3A8A" w:rsidP="005A7C55">
            <w:pPr>
              <w:ind w:right="6"/>
              <w:rPr>
                <w:highlight w:val="green"/>
              </w:rPr>
            </w:pPr>
          </w:p>
        </w:tc>
      </w:tr>
      <w:tr w:rsidR="008C3A8A" w14:paraId="7980B32D" w14:textId="77777777" w:rsidTr="002F7AC6">
        <w:tc>
          <w:tcPr>
            <w:tcW w:w="4536" w:type="dxa"/>
          </w:tcPr>
          <w:p w14:paraId="04919E8B" w14:textId="77777777" w:rsidR="008C3A8A" w:rsidRDefault="008C3A8A" w:rsidP="005A7C55">
            <w:pPr>
              <w:ind w:right="6"/>
            </w:pPr>
          </w:p>
        </w:tc>
        <w:tc>
          <w:tcPr>
            <w:tcW w:w="1177" w:type="dxa"/>
          </w:tcPr>
          <w:p w14:paraId="617BEBA6" w14:textId="77777777" w:rsidR="008C3A8A" w:rsidRDefault="008C3A8A" w:rsidP="005A7C55">
            <w:pPr>
              <w:ind w:right="6"/>
            </w:pPr>
          </w:p>
        </w:tc>
        <w:tc>
          <w:tcPr>
            <w:tcW w:w="1560" w:type="dxa"/>
          </w:tcPr>
          <w:p w14:paraId="6A0C1F23" w14:textId="77777777" w:rsidR="008C3A8A" w:rsidRPr="00E22041" w:rsidRDefault="008C3A8A" w:rsidP="005A7C55">
            <w:pPr>
              <w:ind w:right="6"/>
              <w:rPr>
                <w:highlight w:val="green"/>
              </w:rPr>
            </w:pPr>
          </w:p>
        </w:tc>
      </w:tr>
      <w:tr w:rsidR="008C3A8A" w14:paraId="4703D9F0" w14:textId="77777777" w:rsidTr="002F7AC6">
        <w:tc>
          <w:tcPr>
            <w:tcW w:w="4536" w:type="dxa"/>
          </w:tcPr>
          <w:p w14:paraId="5966B19E" w14:textId="77777777" w:rsidR="008C3A8A" w:rsidRDefault="008C3A8A" w:rsidP="005A7C55">
            <w:pPr>
              <w:ind w:right="6"/>
            </w:pPr>
          </w:p>
        </w:tc>
        <w:tc>
          <w:tcPr>
            <w:tcW w:w="1177" w:type="dxa"/>
          </w:tcPr>
          <w:p w14:paraId="53B8E65F" w14:textId="77777777" w:rsidR="008C3A8A" w:rsidRDefault="008C3A8A" w:rsidP="005A7C55">
            <w:pPr>
              <w:ind w:right="6"/>
            </w:pPr>
          </w:p>
        </w:tc>
        <w:tc>
          <w:tcPr>
            <w:tcW w:w="1560" w:type="dxa"/>
          </w:tcPr>
          <w:p w14:paraId="776A9A88" w14:textId="77777777" w:rsidR="008C3A8A" w:rsidRDefault="008C3A8A" w:rsidP="005A7C55">
            <w:pPr>
              <w:ind w:right="6"/>
            </w:pPr>
          </w:p>
        </w:tc>
      </w:tr>
      <w:tr w:rsidR="008C3A8A" w14:paraId="730E9EA8" w14:textId="77777777" w:rsidTr="002F7AC6">
        <w:tc>
          <w:tcPr>
            <w:tcW w:w="4536" w:type="dxa"/>
          </w:tcPr>
          <w:p w14:paraId="79CC96AA" w14:textId="77777777" w:rsidR="008C3A8A" w:rsidRDefault="008C3A8A" w:rsidP="005A7C55">
            <w:pPr>
              <w:ind w:right="6"/>
            </w:pPr>
          </w:p>
        </w:tc>
        <w:tc>
          <w:tcPr>
            <w:tcW w:w="1177" w:type="dxa"/>
          </w:tcPr>
          <w:p w14:paraId="38BCE6BA" w14:textId="77777777" w:rsidR="008C3A8A" w:rsidRDefault="008C3A8A" w:rsidP="005A7C55">
            <w:pPr>
              <w:ind w:right="6"/>
            </w:pPr>
          </w:p>
        </w:tc>
        <w:tc>
          <w:tcPr>
            <w:tcW w:w="1560" w:type="dxa"/>
          </w:tcPr>
          <w:p w14:paraId="41EC47DC" w14:textId="77777777" w:rsidR="008C3A8A" w:rsidRDefault="008C3A8A" w:rsidP="005A7C55">
            <w:pPr>
              <w:ind w:right="6"/>
            </w:pPr>
          </w:p>
        </w:tc>
      </w:tr>
      <w:tr w:rsidR="008C3A8A" w14:paraId="7AD21DF6" w14:textId="77777777" w:rsidTr="002F7AC6">
        <w:tc>
          <w:tcPr>
            <w:tcW w:w="4536" w:type="dxa"/>
          </w:tcPr>
          <w:p w14:paraId="12E989DF" w14:textId="3DE1E9AA" w:rsidR="008C3A8A" w:rsidRDefault="008C3A8A" w:rsidP="005A7C55">
            <w:pPr>
              <w:ind w:right="6"/>
            </w:pPr>
            <w:r>
              <w:t>Total project costs</w:t>
            </w:r>
          </w:p>
        </w:tc>
        <w:tc>
          <w:tcPr>
            <w:tcW w:w="1177" w:type="dxa"/>
          </w:tcPr>
          <w:p w14:paraId="245AE6C9" w14:textId="77777777" w:rsidR="008C3A8A" w:rsidRDefault="008C3A8A" w:rsidP="005A7C55">
            <w:pPr>
              <w:ind w:right="6"/>
            </w:pPr>
          </w:p>
        </w:tc>
        <w:tc>
          <w:tcPr>
            <w:tcW w:w="1560" w:type="dxa"/>
          </w:tcPr>
          <w:p w14:paraId="4E547E64" w14:textId="77777777" w:rsidR="008C3A8A" w:rsidRDefault="008C3A8A" w:rsidP="005A7C55">
            <w:pPr>
              <w:ind w:right="6"/>
            </w:pPr>
          </w:p>
        </w:tc>
      </w:tr>
    </w:tbl>
    <w:p w14:paraId="76B1BC92" w14:textId="77777777" w:rsidR="002F7AC6" w:rsidRDefault="002F7AC6" w:rsidP="002F7AC6">
      <w:pPr>
        <w:pStyle w:val="BodyText"/>
        <w:rPr>
          <w:i/>
          <w:color w:val="808080" w:themeColor="background1" w:themeShade="80"/>
        </w:rPr>
      </w:pPr>
    </w:p>
    <w:p w14:paraId="5F20F4CD" w14:textId="6C939A4C" w:rsidR="00D36508" w:rsidRDefault="002F7AC6" w:rsidP="002F7AC6">
      <w:pPr>
        <w:pStyle w:val="BodyText"/>
        <w:rPr>
          <w:i/>
          <w:color w:val="808080" w:themeColor="background1" w:themeShade="80"/>
        </w:rPr>
      </w:pPr>
      <w:r>
        <w:rPr>
          <w:i/>
          <w:color w:val="808080" w:themeColor="background1" w:themeShade="80"/>
        </w:rPr>
        <w:lastRenderedPageBreak/>
        <w:t xml:space="preserve">[If funding will be provided from other </w:t>
      </w:r>
      <w:proofErr w:type="gramStart"/>
      <w:r>
        <w:rPr>
          <w:i/>
          <w:color w:val="808080" w:themeColor="background1" w:themeShade="80"/>
        </w:rPr>
        <w:t>sources</w:t>
      </w:r>
      <w:proofErr w:type="gramEnd"/>
      <w:r>
        <w:rPr>
          <w:i/>
          <w:color w:val="808080" w:themeColor="background1" w:themeShade="80"/>
        </w:rPr>
        <w:t xml:space="preserve"> please confirm at what stage you are at having this in place (</w:t>
      </w:r>
      <w:r w:rsidR="00D8353A">
        <w:rPr>
          <w:i/>
          <w:color w:val="808080" w:themeColor="background1" w:themeShade="80"/>
        </w:rPr>
        <w:t>m</w:t>
      </w:r>
      <w:r>
        <w:rPr>
          <w:i/>
          <w:color w:val="808080" w:themeColor="background1" w:themeShade="80"/>
        </w:rPr>
        <w:t>ax 100 words)]</w:t>
      </w:r>
      <w:r w:rsidR="00D36508">
        <w:rPr>
          <w:i/>
          <w:color w:val="808080" w:themeColor="background1" w:themeShade="80"/>
        </w:rPr>
        <w:br w:type="page"/>
      </w:r>
    </w:p>
    <w:p w14:paraId="77A71070" w14:textId="4A13A243" w:rsidR="00D36508" w:rsidRDefault="00D36508" w:rsidP="00D36508">
      <w:pPr>
        <w:pStyle w:val="Heading1"/>
        <w:numPr>
          <w:ilvl w:val="0"/>
          <w:numId w:val="0"/>
        </w:numPr>
        <w:ind w:left="432"/>
        <w:rPr>
          <w:color w:val="7030A0"/>
          <w:lang w:val="en-GB"/>
        </w:rPr>
      </w:pPr>
      <w:r>
        <w:rPr>
          <w:color w:val="7030A0"/>
          <w:lang w:val="en-GB"/>
        </w:rPr>
        <w:lastRenderedPageBreak/>
        <w:t>PART B</w:t>
      </w:r>
      <w:r w:rsidR="00775242">
        <w:rPr>
          <w:color w:val="7030A0"/>
          <w:lang w:val="en-GB"/>
        </w:rPr>
        <w:t xml:space="preserve"> </w:t>
      </w:r>
      <w:r w:rsidR="00BC19BE" w:rsidRPr="00BC19BE">
        <w:rPr>
          <w:color w:val="7030A0"/>
          <w:lang w:val="en-GB"/>
        </w:rPr>
        <w:t>– to be completed if your project has a research element</w:t>
      </w:r>
    </w:p>
    <w:p w14:paraId="16DAE82B" w14:textId="451263B0" w:rsidR="00BC19BE" w:rsidRPr="00BC19BE" w:rsidRDefault="00BC19BE" w:rsidP="00BC19BE">
      <w:pPr>
        <w:rPr>
          <w:i/>
          <w:iCs/>
          <w:lang w:eastAsia="x-none"/>
        </w:rPr>
      </w:pPr>
      <w:r>
        <w:rPr>
          <w:i/>
          <w:iCs/>
          <w:lang w:eastAsia="x-none"/>
        </w:rPr>
        <w:t xml:space="preserve">[If you are unsure as to whether this section applies to you and your project, please contact </w:t>
      </w:r>
      <w:r w:rsidR="006902A2">
        <w:rPr>
          <w:i/>
          <w:iCs/>
          <w:lang w:eastAsia="x-none"/>
        </w:rPr>
        <w:t>Manjeet Kaur at manjeet@iosteopathy.org</w:t>
      </w:r>
      <w:r>
        <w:rPr>
          <w:i/>
          <w:iCs/>
          <w:lang w:eastAsia="x-none"/>
        </w:rPr>
        <w:t>]</w:t>
      </w:r>
    </w:p>
    <w:p w14:paraId="43F614AC" w14:textId="6F6566C0" w:rsidR="00D36508" w:rsidRDefault="00D36508" w:rsidP="00D36508">
      <w:pPr>
        <w:pStyle w:val="Heading1"/>
        <w:rPr>
          <w:color w:val="7030A0"/>
          <w:lang w:val="en-GB"/>
        </w:rPr>
      </w:pPr>
      <w:r>
        <w:rPr>
          <w:color w:val="7030A0"/>
          <w:lang w:val="en-GB"/>
        </w:rPr>
        <w:t xml:space="preserve">Research governance </w:t>
      </w:r>
      <w:bookmarkStart w:id="35" w:name="_Hlk81901230"/>
    </w:p>
    <w:bookmarkEnd w:id="35"/>
    <w:p w14:paraId="5283E0F3" w14:textId="77777777" w:rsidR="00D36508" w:rsidRPr="00196AFF" w:rsidRDefault="00D36508" w:rsidP="00D36508">
      <w:pPr>
        <w:pStyle w:val="Heading2"/>
        <w:rPr>
          <w:color w:val="7030A0"/>
          <w:lang w:val="en-GB"/>
        </w:rPr>
      </w:pPr>
      <w:r w:rsidRPr="00196AFF">
        <w:rPr>
          <w:color w:val="7030A0"/>
          <w:lang w:val="en-GB"/>
        </w:rPr>
        <w:t>Sponsor (institution where the research will be conducted)</w:t>
      </w:r>
    </w:p>
    <w:p w14:paraId="2859BBA5" w14:textId="77777777" w:rsidR="00D36508" w:rsidRDefault="00D36508" w:rsidP="00D36508">
      <w:pPr>
        <w:pStyle w:val="BodyText"/>
        <w:rPr>
          <w:i/>
          <w:color w:val="808080" w:themeColor="background1" w:themeShade="80"/>
        </w:rPr>
      </w:pPr>
      <w:r w:rsidRPr="00196AFF">
        <w:rPr>
          <w:i/>
          <w:color w:val="808080" w:themeColor="background1" w:themeShade="80"/>
        </w:rPr>
        <w:t>[</w:t>
      </w:r>
      <w:r>
        <w:rPr>
          <w:i/>
          <w:color w:val="808080" w:themeColor="background1" w:themeShade="80"/>
        </w:rPr>
        <w:t xml:space="preserve">Primary </w:t>
      </w:r>
      <w:r w:rsidRPr="00196AFF">
        <w:rPr>
          <w:i/>
          <w:color w:val="808080" w:themeColor="background1" w:themeShade="80"/>
        </w:rPr>
        <w:t xml:space="preserve">research will require a research sponsor in accordance with the </w:t>
      </w:r>
      <w:hyperlink r:id="rId12" w:history="1">
        <w:r w:rsidRPr="00196AFF">
          <w:rPr>
            <w:i/>
            <w:color w:val="808080" w:themeColor="background1" w:themeShade="80"/>
          </w:rPr>
          <w:t>UK Policy Framework for Health and Social Care Research</w:t>
        </w:r>
      </w:hyperlink>
      <w:r w:rsidRPr="00196AFF">
        <w:rPr>
          <w:i/>
          <w:color w:val="808080" w:themeColor="background1" w:themeShade="80"/>
        </w:rPr>
        <w:t>. The Sponsor is responsible for ensuring that arrangements are in place for the research team to access resources and support to deliver the research as proposed and that agreements are in place which specify responsibilities for the management and monitoring of research.</w:t>
      </w:r>
      <w:r>
        <w:rPr>
          <w:i/>
          <w:color w:val="808080" w:themeColor="background1" w:themeShade="80"/>
        </w:rPr>
        <w:t xml:space="preserve"> You may add here a sentence along the lines of “</w:t>
      </w:r>
      <w:r w:rsidRPr="00FF37E3">
        <w:rPr>
          <w:i/>
          <w:color w:val="808080" w:themeColor="background1" w:themeShade="80"/>
        </w:rPr>
        <w:t xml:space="preserve">The </w:t>
      </w:r>
      <w:r>
        <w:rPr>
          <w:i/>
          <w:color w:val="808080" w:themeColor="background1" w:themeShade="80"/>
        </w:rPr>
        <w:t xml:space="preserve">Sponsor is the </w:t>
      </w:r>
      <w:r w:rsidRPr="00FF37E3">
        <w:rPr>
          <w:i/>
          <w:color w:val="808080" w:themeColor="background1" w:themeShade="80"/>
        </w:rPr>
        <w:t>Project’s Senior Responsible Officer</w:t>
      </w:r>
      <w:r>
        <w:rPr>
          <w:i/>
          <w:color w:val="808080" w:themeColor="background1" w:themeShade="80"/>
        </w:rPr>
        <w:t>’s academic institution (e.g. XXX Osteopathic Educational Institution)”.</w:t>
      </w:r>
    </w:p>
    <w:p w14:paraId="4F6C5AE1" w14:textId="77777777" w:rsidR="006902A2" w:rsidRDefault="006902A2" w:rsidP="00D36508">
      <w:pPr>
        <w:pStyle w:val="BodyText"/>
        <w:rPr>
          <w:i/>
          <w:color w:val="808080" w:themeColor="background1" w:themeShade="80"/>
        </w:rPr>
      </w:pPr>
      <w:r>
        <w:rPr>
          <w:i/>
          <w:color w:val="808080" w:themeColor="background1" w:themeShade="80"/>
        </w:rPr>
        <w:t>If invited to submit a full</w:t>
      </w:r>
      <w:r w:rsidR="00D36508">
        <w:rPr>
          <w:i/>
          <w:color w:val="808080" w:themeColor="background1" w:themeShade="80"/>
        </w:rPr>
        <w:t xml:space="preserve"> application an </w:t>
      </w:r>
      <w:r w:rsidR="00D36508" w:rsidRPr="000D7205">
        <w:rPr>
          <w:i/>
          <w:color w:val="808080" w:themeColor="background1" w:themeShade="80"/>
        </w:rPr>
        <w:t>'Intention to Sponsor' letter</w:t>
      </w:r>
      <w:r w:rsidR="00D36508">
        <w:rPr>
          <w:i/>
          <w:color w:val="808080" w:themeColor="background1" w:themeShade="80"/>
        </w:rPr>
        <w:t xml:space="preserve"> from your sponsor institution</w:t>
      </w:r>
      <w:r>
        <w:rPr>
          <w:i/>
          <w:color w:val="808080" w:themeColor="background1" w:themeShade="80"/>
        </w:rPr>
        <w:t xml:space="preserve"> will be required</w:t>
      </w:r>
    </w:p>
    <w:p w14:paraId="15807BF7" w14:textId="34FA05BE" w:rsidR="00D36508" w:rsidRDefault="006902A2" w:rsidP="00D36508">
      <w:pPr>
        <w:pStyle w:val="BodyText"/>
        <w:rPr>
          <w:i/>
          <w:color w:val="808080" w:themeColor="background1" w:themeShade="80"/>
        </w:rPr>
      </w:pPr>
      <w:r>
        <w:rPr>
          <w:i/>
          <w:color w:val="808080" w:themeColor="background1" w:themeShade="80"/>
        </w:rPr>
        <w:t>Please detail here who will be your project sponsor.</w:t>
      </w:r>
      <w:r w:rsidR="00D36508" w:rsidRPr="00196AFF">
        <w:rPr>
          <w:i/>
          <w:color w:val="808080" w:themeColor="background1" w:themeShade="80"/>
        </w:rPr>
        <w:t>]</w:t>
      </w:r>
    </w:p>
    <w:p w14:paraId="26938735" w14:textId="77777777" w:rsidR="00D36508" w:rsidRPr="00196AFF" w:rsidRDefault="00D36508" w:rsidP="00D36508">
      <w:pPr>
        <w:pStyle w:val="Heading2"/>
        <w:rPr>
          <w:color w:val="7030A0"/>
        </w:rPr>
      </w:pPr>
      <w:r w:rsidRPr="00196AFF">
        <w:rPr>
          <w:color w:val="7030A0"/>
        </w:rPr>
        <w:t>Scientific and Ethical Conduct</w:t>
      </w:r>
    </w:p>
    <w:p w14:paraId="6F650D23" w14:textId="77777777" w:rsidR="003B2086" w:rsidRDefault="00D36508" w:rsidP="00D36508">
      <w:pPr>
        <w:ind w:left="720"/>
        <w:rPr>
          <w:rFonts w:ascii="Calibri" w:eastAsia="Times New Roman" w:hAnsi="Calibri"/>
          <w:i/>
          <w:color w:val="808080" w:themeColor="background1" w:themeShade="80"/>
          <w:szCs w:val="24"/>
          <w:lang w:eastAsia="ja-JP"/>
        </w:rPr>
      </w:pPr>
      <w:r w:rsidRPr="00196AFF">
        <w:rPr>
          <w:rFonts w:ascii="Calibri" w:eastAsia="Times New Roman" w:hAnsi="Calibri"/>
          <w:i/>
          <w:color w:val="808080" w:themeColor="background1" w:themeShade="80"/>
          <w:szCs w:val="24"/>
          <w:lang w:eastAsia="ja-JP"/>
        </w:rPr>
        <w:t>[Research projects need to be scientifically sound and guided by ethical principles in all their aspects. Provide details where ethical approval will be granted from and briefly summarise the key ethical considerations for this project</w:t>
      </w:r>
      <w:r>
        <w:rPr>
          <w:rFonts w:ascii="Calibri" w:eastAsia="Times New Roman" w:hAnsi="Calibri"/>
          <w:i/>
          <w:color w:val="808080" w:themeColor="background1" w:themeShade="80"/>
          <w:szCs w:val="24"/>
          <w:lang w:eastAsia="ja-JP"/>
        </w:rPr>
        <w:t xml:space="preserve"> (</w:t>
      </w:r>
      <w:proofErr w:type="gramStart"/>
      <w:r>
        <w:rPr>
          <w:rFonts w:ascii="Calibri" w:eastAsia="Times New Roman" w:hAnsi="Calibri"/>
          <w:i/>
          <w:color w:val="808080" w:themeColor="background1" w:themeShade="80"/>
          <w:szCs w:val="24"/>
          <w:lang w:eastAsia="ja-JP"/>
        </w:rPr>
        <w:t>e.g.</w:t>
      </w:r>
      <w:proofErr w:type="gramEnd"/>
      <w:r>
        <w:rPr>
          <w:rFonts w:ascii="Calibri" w:eastAsia="Times New Roman" w:hAnsi="Calibri"/>
          <w:i/>
          <w:color w:val="808080" w:themeColor="background1" w:themeShade="80"/>
          <w:szCs w:val="24"/>
          <w:lang w:eastAsia="ja-JP"/>
        </w:rPr>
        <w:t xml:space="preserve"> respect, autonomy, beneficence, justice, confidentiality, non-maleficence, integrity)</w:t>
      </w:r>
      <w:r w:rsidRPr="00196AFF">
        <w:rPr>
          <w:rFonts w:ascii="Calibri" w:eastAsia="Times New Roman" w:hAnsi="Calibri"/>
          <w:i/>
          <w:color w:val="808080" w:themeColor="background1" w:themeShade="80"/>
          <w:szCs w:val="24"/>
          <w:lang w:eastAsia="ja-JP"/>
        </w:rPr>
        <w:t xml:space="preserve"> (max </w:t>
      </w:r>
      <w:r w:rsidR="006902A2">
        <w:rPr>
          <w:rFonts w:ascii="Calibri" w:eastAsia="Times New Roman" w:hAnsi="Calibri"/>
          <w:i/>
          <w:color w:val="808080" w:themeColor="background1" w:themeShade="80"/>
          <w:szCs w:val="24"/>
          <w:lang w:eastAsia="ja-JP"/>
        </w:rPr>
        <w:t>3</w:t>
      </w:r>
      <w:r>
        <w:rPr>
          <w:rFonts w:ascii="Calibri" w:eastAsia="Times New Roman" w:hAnsi="Calibri"/>
          <w:i/>
          <w:color w:val="808080" w:themeColor="background1" w:themeShade="80"/>
          <w:szCs w:val="24"/>
          <w:lang w:eastAsia="ja-JP"/>
        </w:rPr>
        <w:t>00</w:t>
      </w:r>
      <w:r w:rsidRPr="00196AFF">
        <w:rPr>
          <w:rFonts w:ascii="Calibri" w:eastAsia="Times New Roman" w:hAnsi="Calibri"/>
          <w:i/>
          <w:color w:val="808080" w:themeColor="background1" w:themeShade="80"/>
          <w:szCs w:val="24"/>
          <w:lang w:eastAsia="ja-JP"/>
        </w:rPr>
        <w:t xml:space="preserve"> words)</w:t>
      </w:r>
      <w:r>
        <w:rPr>
          <w:rFonts w:ascii="Calibri" w:eastAsia="Times New Roman" w:hAnsi="Calibri"/>
          <w:i/>
          <w:color w:val="808080" w:themeColor="background1" w:themeShade="80"/>
          <w:szCs w:val="24"/>
          <w:lang w:eastAsia="ja-JP"/>
        </w:rPr>
        <w:t xml:space="preserve">. </w:t>
      </w:r>
    </w:p>
    <w:p w14:paraId="668DCB3A" w14:textId="77777777" w:rsidR="003B2086" w:rsidRDefault="003B2086" w:rsidP="00D36508">
      <w:pPr>
        <w:ind w:left="720"/>
        <w:rPr>
          <w:rFonts w:ascii="Calibri" w:eastAsia="Times New Roman" w:hAnsi="Calibri"/>
          <w:i/>
          <w:color w:val="808080" w:themeColor="background1" w:themeShade="80"/>
          <w:szCs w:val="24"/>
          <w:lang w:eastAsia="ja-JP"/>
        </w:rPr>
      </w:pPr>
    </w:p>
    <w:p w14:paraId="04B6BD25" w14:textId="12B5E138" w:rsidR="00D36508" w:rsidRDefault="00D36508" w:rsidP="00D36508">
      <w:pPr>
        <w:ind w:left="720"/>
        <w:rPr>
          <w:rFonts w:ascii="Calibri" w:eastAsia="Times New Roman" w:hAnsi="Calibri"/>
          <w:i/>
          <w:color w:val="808080" w:themeColor="background1" w:themeShade="80"/>
          <w:szCs w:val="24"/>
          <w:lang w:eastAsia="ja-JP"/>
        </w:rPr>
      </w:pPr>
      <w:r>
        <w:rPr>
          <w:rFonts w:ascii="Calibri" w:eastAsia="Times New Roman" w:hAnsi="Calibri"/>
          <w:i/>
          <w:color w:val="808080" w:themeColor="background1" w:themeShade="80"/>
          <w:szCs w:val="24"/>
          <w:lang w:eastAsia="ja-JP"/>
        </w:rPr>
        <w:t xml:space="preserve">Please note that if your project </w:t>
      </w:r>
      <w:r w:rsidR="008A3B08">
        <w:rPr>
          <w:rFonts w:ascii="Calibri" w:eastAsia="Times New Roman" w:hAnsi="Calibri"/>
          <w:i/>
          <w:color w:val="808080" w:themeColor="background1" w:themeShade="80"/>
          <w:szCs w:val="24"/>
          <w:lang w:eastAsia="ja-JP"/>
        </w:rPr>
        <w:t>is</w:t>
      </w:r>
      <w:r>
        <w:rPr>
          <w:rFonts w:ascii="Calibri" w:eastAsia="Times New Roman" w:hAnsi="Calibri"/>
          <w:i/>
          <w:color w:val="808080" w:themeColor="background1" w:themeShade="80"/>
          <w:szCs w:val="24"/>
          <w:lang w:eastAsia="ja-JP"/>
        </w:rPr>
        <w:t xml:space="preserve"> </w:t>
      </w:r>
      <w:r w:rsidR="003B2086">
        <w:rPr>
          <w:rFonts w:ascii="Calibri" w:eastAsia="Times New Roman" w:hAnsi="Calibri"/>
          <w:i/>
          <w:color w:val="808080" w:themeColor="background1" w:themeShade="80"/>
          <w:szCs w:val="24"/>
          <w:lang w:eastAsia="ja-JP"/>
        </w:rPr>
        <w:t>awarded funds</w:t>
      </w:r>
      <w:r>
        <w:rPr>
          <w:rFonts w:ascii="Calibri" w:eastAsia="Times New Roman" w:hAnsi="Calibri"/>
          <w:i/>
          <w:color w:val="808080" w:themeColor="background1" w:themeShade="80"/>
          <w:szCs w:val="24"/>
          <w:lang w:eastAsia="ja-JP"/>
        </w:rPr>
        <w:t xml:space="preserve">, funding will </w:t>
      </w:r>
      <w:r w:rsidR="003B2086">
        <w:rPr>
          <w:rFonts w:ascii="Calibri" w:eastAsia="Times New Roman" w:hAnsi="Calibri"/>
          <w:i/>
          <w:color w:val="808080" w:themeColor="background1" w:themeShade="80"/>
          <w:szCs w:val="24"/>
          <w:lang w:eastAsia="ja-JP"/>
        </w:rPr>
        <w:t xml:space="preserve">only </w:t>
      </w:r>
      <w:r>
        <w:rPr>
          <w:rFonts w:ascii="Calibri" w:eastAsia="Times New Roman" w:hAnsi="Calibri"/>
          <w:i/>
          <w:color w:val="808080" w:themeColor="background1" w:themeShade="80"/>
          <w:szCs w:val="24"/>
          <w:lang w:eastAsia="ja-JP"/>
        </w:rPr>
        <w:t xml:space="preserve">be available after ethical approval </w:t>
      </w:r>
      <w:r w:rsidR="003B2086">
        <w:rPr>
          <w:rFonts w:ascii="Calibri" w:eastAsia="Times New Roman" w:hAnsi="Calibri"/>
          <w:i/>
          <w:color w:val="808080" w:themeColor="background1" w:themeShade="80"/>
          <w:szCs w:val="24"/>
          <w:lang w:eastAsia="ja-JP"/>
        </w:rPr>
        <w:t>is</w:t>
      </w:r>
      <w:r>
        <w:rPr>
          <w:rFonts w:ascii="Calibri" w:eastAsia="Times New Roman" w:hAnsi="Calibri"/>
          <w:i/>
          <w:color w:val="808080" w:themeColor="background1" w:themeShade="80"/>
          <w:szCs w:val="24"/>
          <w:lang w:eastAsia="ja-JP"/>
        </w:rPr>
        <w:t xml:space="preserve"> granted and</w:t>
      </w:r>
      <w:r w:rsidR="003B2086">
        <w:rPr>
          <w:rFonts w:ascii="Calibri" w:eastAsia="Times New Roman" w:hAnsi="Calibri"/>
          <w:i/>
          <w:color w:val="808080" w:themeColor="background1" w:themeShade="80"/>
          <w:szCs w:val="24"/>
          <w:lang w:eastAsia="ja-JP"/>
        </w:rPr>
        <w:t xml:space="preserve"> confirmation</w:t>
      </w:r>
      <w:r>
        <w:rPr>
          <w:rFonts w:ascii="Calibri" w:eastAsia="Times New Roman" w:hAnsi="Calibri"/>
          <w:i/>
          <w:color w:val="808080" w:themeColor="background1" w:themeShade="80"/>
          <w:szCs w:val="24"/>
          <w:lang w:eastAsia="ja-JP"/>
        </w:rPr>
        <w:t xml:space="preserve"> sent to the </w:t>
      </w:r>
      <w:proofErr w:type="spellStart"/>
      <w:r>
        <w:rPr>
          <w:rFonts w:ascii="Calibri" w:eastAsia="Times New Roman" w:hAnsi="Calibri"/>
          <w:i/>
          <w:color w:val="808080" w:themeColor="background1" w:themeShade="80"/>
          <w:szCs w:val="24"/>
          <w:lang w:eastAsia="ja-JP"/>
        </w:rPr>
        <w:t>oF</w:t>
      </w:r>
      <w:proofErr w:type="spellEnd"/>
      <w:r>
        <w:rPr>
          <w:rFonts w:ascii="Calibri" w:eastAsia="Times New Roman" w:hAnsi="Calibri"/>
          <w:i/>
          <w:color w:val="808080" w:themeColor="background1" w:themeShade="80"/>
          <w:szCs w:val="24"/>
          <w:lang w:eastAsia="ja-JP"/>
        </w:rPr>
        <w:t>.</w:t>
      </w:r>
      <w:r w:rsidRPr="00196AFF">
        <w:rPr>
          <w:rFonts w:ascii="Calibri" w:eastAsia="Times New Roman" w:hAnsi="Calibri"/>
          <w:i/>
          <w:color w:val="808080" w:themeColor="background1" w:themeShade="80"/>
          <w:szCs w:val="24"/>
          <w:lang w:eastAsia="ja-JP"/>
        </w:rPr>
        <w:t>]</w:t>
      </w:r>
    </w:p>
    <w:p w14:paraId="3B4A6284" w14:textId="77777777" w:rsidR="00D36508" w:rsidRPr="00CE786C" w:rsidRDefault="00D36508" w:rsidP="00D36508">
      <w:pPr>
        <w:rPr>
          <w:rFonts w:cstheme="majorHAnsi"/>
          <w:lang w:eastAsia="x-none"/>
        </w:rPr>
      </w:pPr>
    </w:p>
    <w:p w14:paraId="1816C5DE" w14:textId="77777777" w:rsidR="00D36508" w:rsidRPr="00196AFF" w:rsidRDefault="00D36508" w:rsidP="00D36508">
      <w:pPr>
        <w:pStyle w:val="Heading2"/>
        <w:rPr>
          <w:color w:val="7030A0"/>
        </w:rPr>
      </w:pPr>
      <w:r w:rsidRPr="00196AFF">
        <w:rPr>
          <w:color w:val="7030A0"/>
        </w:rPr>
        <w:t>Patient, Service User and Public Involvement</w:t>
      </w:r>
    </w:p>
    <w:p w14:paraId="3CB18DEC" w14:textId="06A13402" w:rsidR="00D36508" w:rsidRDefault="00D36508" w:rsidP="00D36508">
      <w:pPr>
        <w:ind w:left="720"/>
        <w:rPr>
          <w:rFonts w:ascii="Calibri" w:eastAsia="Times New Roman" w:hAnsi="Calibri"/>
          <w:i/>
          <w:color w:val="808080" w:themeColor="background1" w:themeShade="80"/>
          <w:szCs w:val="24"/>
          <w:lang w:eastAsia="ja-JP"/>
        </w:rPr>
      </w:pPr>
      <w:r w:rsidRPr="00196AFF">
        <w:rPr>
          <w:rFonts w:ascii="Calibri" w:eastAsia="Times New Roman" w:hAnsi="Calibri"/>
          <w:i/>
          <w:color w:val="808080" w:themeColor="background1" w:themeShade="80"/>
          <w:szCs w:val="24"/>
          <w:lang w:eastAsia="ja-JP"/>
        </w:rPr>
        <w:t>[Research projects are expected to involve patients, service users and the public in the design, management, conduct and dissemination of research, unless otherwise justified. Please detail how you will recruit patient, service user and public, or justify why this is not applicable to your project</w:t>
      </w:r>
      <w:r w:rsidRPr="00AD5AD5">
        <w:rPr>
          <w:rFonts w:ascii="Calibri" w:eastAsia="Times New Roman" w:hAnsi="Calibri"/>
          <w:i/>
          <w:color w:val="808080" w:themeColor="background1" w:themeShade="80"/>
          <w:szCs w:val="24"/>
          <w:lang w:eastAsia="ja-JP"/>
        </w:rPr>
        <w:t xml:space="preserve"> (max</w:t>
      </w:r>
      <w:r>
        <w:rPr>
          <w:rFonts w:ascii="Calibri" w:eastAsia="Times New Roman" w:hAnsi="Calibri"/>
          <w:i/>
          <w:color w:val="808080" w:themeColor="background1" w:themeShade="80"/>
          <w:szCs w:val="24"/>
          <w:lang w:eastAsia="ja-JP"/>
        </w:rPr>
        <w:t xml:space="preserve"> </w:t>
      </w:r>
      <w:r w:rsidR="006902A2">
        <w:rPr>
          <w:rFonts w:ascii="Calibri" w:eastAsia="Times New Roman" w:hAnsi="Calibri"/>
          <w:i/>
          <w:color w:val="808080" w:themeColor="background1" w:themeShade="80"/>
          <w:szCs w:val="24"/>
          <w:lang w:eastAsia="ja-JP"/>
        </w:rPr>
        <w:t>1</w:t>
      </w:r>
      <w:r>
        <w:rPr>
          <w:rFonts w:ascii="Calibri" w:eastAsia="Times New Roman" w:hAnsi="Calibri"/>
          <w:i/>
          <w:color w:val="808080" w:themeColor="background1" w:themeShade="80"/>
          <w:szCs w:val="24"/>
          <w:lang w:eastAsia="ja-JP"/>
        </w:rPr>
        <w:t>00</w:t>
      </w:r>
      <w:r w:rsidRPr="00AD5AD5">
        <w:rPr>
          <w:rFonts w:ascii="Calibri" w:eastAsia="Times New Roman" w:hAnsi="Calibri"/>
          <w:i/>
          <w:color w:val="808080" w:themeColor="background1" w:themeShade="80"/>
          <w:szCs w:val="24"/>
          <w:lang w:eastAsia="ja-JP"/>
        </w:rPr>
        <w:t xml:space="preserve"> words)]</w:t>
      </w:r>
    </w:p>
    <w:p w14:paraId="029E5A06" w14:textId="77777777" w:rsidR="00D36508" w:rsidRPr="00196AFF" w:rsidRDefault="00D36508" w:rsidP="00D36508">
      <w:pPr>
        <w:pStyle w:val="Heading2"/>
        <w:rPr>
          <w:color w:val="7030A0"/>
          <w:lang w:val="en-GB"/>
        </w:rPr>
      </w:pPr>
      <w:r w:rsidRPr="00196AFF">
        <w:rPr>
          <w:color w:val="7030A0"/>
          <w:lang w:val="en-GB"/>
        </w:rPr>
        <w:t>Protocol registration</w:t>
      </w:r>
    </w:p>
    <w:p w14:paraId="0FF05001" w14:textId="77777777" w:rsidR="00D36508" w:rsidRPr="00196AFF" w:rsidRDefault="00D36508" w:rsidP="00D36508">
      <w:pPr>
        <w:ind w:left="720"/>
        <w:rPr>
          <w:rFonts w:ascii="Calibri" w:hAnsi="Calibri"/>
          <w:i/>
          <w:color w:val="808080" w:themeColor="background1" w:themeShade="80"/>
          <w:szCs w:val="24"/>
          <w:lang w:eastAsia="ja-JP"/>
        </w:rPr>
      </w:pPr>
      <w:r w:rsidRPr="00196AFF">
        <w:rPr>
          <w:rFonts w:ascii="Calibri" w:eastAsia="Times New Roman" w:hAnsi="Calibri"/>
          <w:i/>
          <w:color w:val="808080" w:themeColor="background1" w:themeShade="80"/>
          <w:szCs w:val="24"/>
          <w:lang w:eastAsia="ja-JP"/>
        </w:rPr>
        <w:t xml:space="preserve">[Protocols for systematic reviews (e.g. on </w:t>
      </w:r>
      <w:hyperlink r:id="rId13" w:history="1">
        <w:r w:rsidRPr="00196AFF">
          <w:rPr>
            <w:rFonts w:ascii="Calibri" w:hAnsi="Calibri"/>
            <w:i/>
            <w:color w:val="808080" w:themeColor="background1" w:themeShade="80"/>
            <w:szCs w:val="24"/>
            <w:lang w:eastAsia="ja-JP"/>
          </w:rPr>
          <w:t>PROSPERO</w:t>
        </w:r>
      </w:hyperlink>
      <w:r w:rsidRPr="00196AFF">
        <w:rPr>
          <w:rFonts w:ascii="Calibri" w:eastAsia="Times New Roman" w:hAnsi="Calibri"/>
          <w:i/>
          <w:color w:val="808080" w:themeColor="background1" w:themeShade="80"/>
          <w:szCs w:val="24"/>
          <w:lang w:eastAsia="ja-JP"/>
        </w:rPr>
        <w:t xml:space="preserve"> or </w:t>
      </w:r>
      <w:hyperlink r:id="rId14" w:history="1">
        <w:r w:rsidRPr="00196AFF">
          <w:rPr>
            <w:rFonts w:ascii="Calibri" w:hAnsi="Calibri"/>
            <w:i/>
            <w:color w:val="808080" w:themeColor="background1" w:themeShade="80"/>
            <w:szCs w:val="24"/>
            <w:lang w:eastAsia="ja-JP"/>
          </w:rPr>
          <w:t>Open Science Framework</w:t>
        </w:r>
      </w:hyperlink>
      <w:r w:rsidRPr="00196AFF">
        <w:rPr>
          <w:rFonts w:ascii="Calibri" w:eastAsia="Times New Roman" w:hAnsi="Calibri"/>
          <w:i/>
          <w:color w:val="808080" w:themeColor="background1" w:themeShade="80"/>
          <w:szCs w:val="24"/>
          <w:lang w:eastAsia="ja-JP"/>
        </w:rPr>
        <w:t xml:space="preserve">) or clinical studies (e.g. on </w:t>
      </w:r>
      <w:hyperlink r:id="rId15" w:history="1">
        <w:r w:rsidRPr="00196AFF">
          <w:rPr>
            <w:rFonts w:ascii="Calibri" w:hAnsi="Calibri"/>
            <w:i/>
            <w:color w:val="808080" w:themeColor="background1" w:themeShade="80"/>
            <w:szCs w:val="24"/>
            <w:lang w:eastAsia="ja-JP"/>
          </w:rPr>
          <w:t>ClinicalTrials.gov</w:t>
        </w:r>
      </w:hyperlink>
      <w:r w:rsidRPr="00196AFF">
        <w:rPr>
          <w:rFonts w:ascii="Calibri" w:eastAsia="Times New Roman" w:hAnsi="Calibri"/>
          <w:i/>
          <w:color w:val="808080" w:themeColor="background1" w:themeShade="80"/>
          <w:szCs w:val="24"/>
          <w:lang w:eastAsia="ja-JP"/>
        </w:rPr>
        <w:t>) need to be registered before conducting the work). Please provide details where you will register your work, if applicable]</w:t>
      </w:r>
    </w:p>
    <w:p w14:paraId="0DB06A98" w14:textId="77777777" w:rsidR="000A05F6" w:rsidRPr="00F454F2" w:rsidRDefault="000A05F6" w:rsidP="00206C70">
      <w:pPr>
        <w:pStyle w:val="BodyText"/>
        <w:rPr>
          <w:i/>
          <w:color w:val="808080" w:themeColor="background1" w:themeShade="80"/>
        </w:rPr>
      </w:pPr>
    </w:p>
    <w:sectPr w:rsidR="000A05F6" w:rsidRPr="00F454F2" w:rsidSect="00EE3144">
      <w:headerReference w:type="default" r:id="rId16"/>
      <w:footerReference w:type="defaul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ACF3" w14:textId="77777777" w:rsidR="00E91D80" w:rsidRDefault="00E91D80" w:rsidP="00725D55">
      <w:r>
        <w:separator/>
      </w:r>
    </w:p>
  </w:endnote>
  <w:endnote w:type="continuationSeparator" w:id="0">
    <w:p w14:paraId="7435B01F" w14:textId="77777777" w:rsidR="00E91D80" w:rsidRDefault="00E91D80" w:rsidP="0072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esknees ITC">
    <w:altName w:val="Courier New"/>
    <w:panose1 w:val="00000000000000000000"/>
    <w:charset w:val="00"/>
    <w:family w:val="decorative"/>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55B2" w14:textId="77777777" w:rsidR="00D6120A" w:rsidRPr="00EE3144" w:rsidRDefault="00D6120A" w:rsidP="00EE3144">
    <w:pPr>
      <w:pStyle w:val="Footer"/>
      <w:jc w:val="right"/>
    </w:pPr>
    <w:r w:rsidRPr="00FA1428">
      <w:rPr>
        <w:rFonts w:cs="Arial"/>
        <w:sz w:val="16"/>
      </w:rPr>
      <w:t xml:space="preserve">Page </w:t>
    </w:r>
    <w:r w:rsidRPr="00FA1428">
      <w:rPr>
        <w:rFonts w:cs="Arial"/>
        <w:sz w:val="16"/>
      </w:rPr>
      <w:fldChar w:fldCharType="begin"/>
    </w:r>
    <w:r w:rsidRPr="00FA1428">
      <w:rPr>
        <w:rFonts w:cs="Arial"/>
        <w:sz w:val="16"/>
      </w:rPr>
      <w:instrText xml:space="preserve">page </w:instrText>
    </w:r>
    <w:r w:rsidRPr="00FA1428">
      <w:rPr>
        <w:rFonts w:cs="Arial"/>
        <w:sz w:val="16"/>
      </w:rPr>
      <w:fldChar w:fldCharType="separate"/>
    </w:r>
    <w:r w:rsidR="00B06E66">
      <w:rPr>
        <w:rFonts w:cs="Arial"/>
        <w:noProof/>
        <w:sz w:val="16"/>
      </w:rPr>
      <w:t>4</w:t>
    </w:r>
    <w:r w:rsidRPr="00FA1428">
      <w:rPr>
        <w:rFonts w:cs="Arial"/>
        <w:sz w:val="16"/>
      </w:rPr>
      <w:fldChar w:fldCharType="end"/>
    </w:r>
    <w:r w:rsidRPr="00FA1428">
      <w:rPr>
        <w:rFonts w:cs="Arial"/>
        <w:sz w:val="16"/>
      </w:rPr>
      <w:t xml:space="preserve"> of </w:t>
    </w:r>
    <w:r w:rsidRPr="00FA1428">
      <w:rPr>
        <w:rStyle w:val="PageNumber"/>
        <w:rFonts w:cs="Arial"/>
        <w:sz w:val="16"/>
      </w:rPr>
      <w:fldChar w:fldCharType="begin"/>
    </w:r>
    <w:r w:rsidRPr="00FA1428">
      <w:rPr>
        <w:rStyle w:val="PageNumber"/>
        <w:rFonts w:cs="Arial"/>
        <w:sz w:val="16"/>
      </w:rPr>
      <w:instrText xml:space="preserve"> NUMPAGES </w:instrText>
    </w:r>
    <w:r w:rsidRPr="00FA1428">
      <w:rPr>
        <w:rStyle w:val="PageNumber"/>
        <w:rFonts w:cs="Arial"/>
        <w:sz w:val="16"/>
      </w:rPr>
      <w:fldChar w:fldCharType="separate"/>
    </w:r>
    <w:r w:rsidR="00B06E66">
      <w:rPr>
        <w:rStyle w:val="PageNumber"/>
        <w:rFonts w:cs="Arial"/>
        <w:noProof/>
        <w:sz w:val="16"/>
      </w:rPr>
      <w:t>4</w:t>
    </w:r>
    <w:r w:rsidRPr="00FA1428">
      <w:rPr>
        <w:rStyle w:val="PageNumbe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41A4" w14:textId="77777777" w:rsidR="00D6120A" w:rsidRPr="00AB25E4" w:rsidRDefault="00D6120A">
    <w:pPr>
      <w:pStyle w:val="Footer"/>
      <w:rPr>
        <w:sz w:val="16"/>
        <w:szCs w:val="16"/>
      </w:rPr>
    </w:pPr>
    <w:r>
      <w:tab/>
    </w:r>
    <w:r>
      <w:tab/>
    </w:r>
    <w:r w:rsidRPr="00AB25E4">
      <w:rPr>
        <w:sz w:val="16"/>
        <w:szCs w:val="16"/>
      </w:rPr>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61705" w14:textId="77777777" w:rsidR="00E91D80" w:rsidRDefault="00E91D80" w:rsidP="00725D55">
      <w:r>
        <w:separator/>
      </w:r>
    </w:p>
  </w:footnote>
  <w:footnote w:type="continuationSeparator" w:id="0">
    <w:p w14:paraId="68039049" w14:textId="77777777" w:rsidR="00E91D80" w:rsidRDefault="00E91D80" w:rsidP="00725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513"/>
      <w:gridCol w:w="4513"/>
    </w:tblGrid>
    <w:tr w:rsidR="00D6120A" w:rsidRPr="00D34ECE" w14:paraId="7988B18E" w14:textId="77777777" w:rsidTr="00D34ECE">
      <w:tc>
        <w:tcPr>
          <w:tcW w:w="2500" w:type="pct"/>
        </w:tcPr>
        <w:p w14:paraId="243BFFA2" w14:textId="77777777" w:rsidR="00D6120A" w:rsidRPr="00D34ECE" w:rsidRDefault="00D6120A" w:rsidP="006F57B9">
          <w:pPr>
            <w:pStyle w:val="Header"/>
            <w:tabs>
              <w:tab w:val="clear" w:pos="4513"/>
              <w:tab w:val="clear" w:pos="9026"/>
            </w:tabs>
            <w:rPr>
              <w:rFonts w:cs="Arial"/>
              <w:b/>
            </w:rPr>
          </w:pPr>
        </w:p>
      </w:tc>
      <w:tc>
        <w:tcPr>
          <w:tcW w:w="2500" w:type="pct"/>
        </w:tcPr>
        <w:p w14:paraId="2CCAC232" w14:textId="53036C84" w:rsidR="00D6120A" w:rsidRPr="00D34ECE" w:rsidRDefault="003D5074" w:rsidP="003115D1">
          <w:pPr>
            <w:pStyle w:val="Header"/>
            <w:tabs>
              <w:tab w:val="clear" w:pos="4513"/>
              <w:tab w:val="clear" w:pos="9026"/>
            </w:tabs>
            <w:jc w:val="right"/>
            <w:rPr>
              <w:rFonts w:cs="Arial"/>
              <w:b/>
            </w:rPr>
          </w:pPr>
          <w:proofErr w:type="spellStart"/>
          <w:r>
            <w:rPr>
              <w:rFonts w:cs="Arial"/>
              <w:b/>
            </w:rPr>
            <w:t>oF</w:t>
          </w:r>
          <w:proofErr w:type="spellEnd"/>
          <w:r>
            <w:rPr>
              <w:rFonts w:cs="Arial"/>
              <w:b/>
            </w:rPr>
            <w:t xml:space="preserve"> Expression of Interest Form 2022</w:t>
          </w:r>
        </w:p>
      </w:tc>
    </w:tr>
  </w:tbl>
  <w:p w14:paraId="0C109A09" w14:textId="77777777" w:rsidR="00D6120A" w:rsidRPr="000E077C" w:rsidRDefault="00D6120A" w:rsidP="000E077C">
    <w:pPr>
      <w:pStyle w:val="Header"/>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4A5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A6068"/>
    <w:multiLevelType w:val="hybridMultilevel"/>
    <w:tmpl w:val="BFF82D3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065966"/>
    <w:multiLevelType w:val="hybridMultilevel"/>
    <w:tmpl w:val="F4D4140C"/>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start w:val="1"/>
      <w:numFmt w:val="bullet"/>
      <w:lvlText w:val="o"/>
      <w:lvlJc w:val="left"/>
      <w:pPr>
        <w:ind w:left="6480" w:hanging="360"/>
      </w:pPr>
      <w:rPr>
        <w:rFonts w:ascii="Courier New" w:hAnsi="Courier New" w:cs="Courier New" w:hint="default"/>
      </w:rPr>
    </w:lvl>
    <w:lvl w:ilvl="5" w:tplc="08090005">
      <w:start w:val="1"/>
      <w:numFmt w:val="bullet"/>
      <w:lvlText w:val=""/>
      <w:lvlJc w:val="left"/>
      <w:pPr>
        <w:ind w:left="7200" w:hanging="360"/>
      </w:pPr>
      <w:rPr>
        <w:rFonts w:ascii="Wingdings" w:hAnsi="Wingdings" w:hint="default"/>
      </w:rPr>
    </w:lvl>
    <w:lvl w:ilvl="6" w:tplc="08090001">
      <w:start w:val="1"/>
      <w:numFmt w:val="bullet"/>
      <w:lvlText w:val=""/>
      <w:lvlJc w:val="left"/>
      <w:pPr>
        <w:ind w:left="7920" w:hanging="360"/>
      </w:pPr>
      <w:rPr>
        <w:rFonts w:ascii="Symbol" w:hAnsi="Symbol" w:hint="default"/>
      </w:rPr>
    </w:lvl>
    <w:lvl w:ilvl="7" w:tplc="08090003">
      <w:start w:val="1"/>
      <w:numFmt w:val="bullet"/>
      <w:lvlText w:val="o"/>
      <w:lvlJc w:val="left"/>
      <w:pPr>
        <w:ind w:left="8640" w:hanging="360"/>
      </w:pPr>
      <w:rPr>
        <w:rFonts w:ascii="Courier New" w:hAnsi="Courier New" w:cs="Courier New" w:hint="default"/>
      </w:rPr>
    </w:lvl>
    <w:lvl w:ilvl="8" w:tplc="08090005">
      <w:start w:val="1"/>
      <w:numFmt w:val="bullet"/>
      <w:lvlText w:val=""/>
      <w:lvlJc w:val="left"/>
      <w:pPr>
        <w:ind w:left="9360" w:hanging="360"/>
      </w:pPr>
      <w:rPr>
        <w:rFonts w:ascii="Wingdings" w:hAnsi="Wingdings" w:hint="default"/>
      </w:rPr>
    </w:lvl>
  </w:abstractNum>
  <w:abstractNum w:abstractNumId="3" w15:restartNumberingAfterBreak="0">
    <w:nsid w:val="11824D5A"/>
    <w:multiLevelType w:val="multilevel"/>
    <w:tmpl w:val="3FAC0240"/>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CF4654F"/>
    <w:multiLevelType w:val="hybridMultilevel"/>
    <w:tmpl w:val="B0509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35404D"/>
    <w:multiLevelType w:val="hybridMultilevel"/>
    <w:tmpl w:val="B78C09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40C8D"/>
    <w:multiLevelType w:val="hybridMultilevel"/>
    <w:tmpl w:val="5B0A1B60"/>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 w15:restartNumberingAfterBreak="0">
    <w:nsid w:val="2BA9262D"/>
    <w:multiLevelType w:val="hybridMultilevel"/>
    <w:tmpl w:val="9A4A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51E68"/>
    <w:multiLevelType w:val="hybridMultilevel"/>
    <w:tmpl w:val="48C2AC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1D336A"/>
    <w:multiLevelType w:val="hybridMultilevel"/>
    <w:tmpl w:val="4EB86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8265B0"/>
    <w:multiLevelType w:val="hybridMultilevel"/>
    <w:tmpl w:val="D5D025C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1" w15:restartNumberingAfterBreak="0">
    <w:nsid w:val="39F10B74"/>
    <w:multiLevelType w:val="hybridMultilevel"/>
    <w:tmpl w:val="0ABE8C1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821193"/>
    <w:multiLevelType w:val="hybridMultilevel"/>
    <w:tmpl w:val="D3307B74"/>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3" w15:restartNumberingAfterBreak="0">
    <w:nsid w:val="435C70C8"/>
    <w:multiLevelType w:val="hybridMultilevel"/>
    <w:tmpl w:val="172A1E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95762B"/>
    <w:multiLevelType w:val="hybridMultilevel"/>
    <w:tmpl w:val="6BFE8C00"/>
    <w:lvl w:ilvl="0" w:tplc="02D06266">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1F2CAD"/>
    <w:multiLevelType w:val="hybridMultilevel"/>
    <w:tmpl w:val="6E3E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26AA6"/>
    <w:multiLevelType w:val="hybridMultilevel"/>
    <w:tmpl w:val="5CF0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D292E"/>
    <w:multiLevelType w:val="hybridMultilevel"/>
    <w:tmpl w:val="EE6E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D3E18"/>
    <w:multiLevelType w:val="hybridMultilevel"/>
    <w:tmpl w:val="B19A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A7A63"/>
    <w:multiLevelType w:val="hybridMultilevel"/>
    <w:tmpl w:val="04E06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DB3B71"/>
    <w:multiLevelType w:val="hybridMultilevel"/>
    <w:tmpl w:val="4CAA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1425D"/>
    <w:multiLevelType w:val="hybridMultilevel"/>
    <w:tmpl w:val="4B84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F36EFD"/>
    <w:multiLevelType w:val="hybridMultilevel"/>
    <w:tmpl w:val="68B085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6DB254C"/>
    <w:multiLevelType w:val="hybridMultilevel"/>
    <w:tmpl w:val="37D8B1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6F751D3"/>
    <w:multiLevelType w:val="hybridMultilevel"/>
    <w:tmpl w:val="64B033CC"/>
    <w:lvl w:ilvl="0" w:tplc="73B098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F6B64"/>
    <w:multiLevelType w:val="hybridMultilevel"/>
    <w:tmpl w:val="682E4DC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197AD2"/>
    <w:multiLevelType w:val="hybridMultilevel"/>
    <w:tmpl w:val="269ECDBC"/>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start w:val="1"/>
      <w:numFmt w:val="bullet"/>
      <w:lvlText w:val="o"/>
      <w:lvlJc w:val="left"/>
      <w:pPr>
        <w:ind w:left="6480" w:hanging="360"/>
      </w:pPr>
      <w:rPr>
        <w:rFonts w:ascii="Courier New" w:hAnsi="Courier New" w:cs="Courier New" w:hint="default"/>
      </w:rPr>
    </w:lvl>
    <w:lvl w:ilvl="5" w:tplc="08090005">
      <w:start w:val="1"/>
      <w:numFmt w:val="bullet"/>
      <w:lvlText w:val=""/>
      <w:lvlJc w:val="left"/>
      <w:pPr>
        <w:ind w:left="7200" w:hanging="360"/>
      </w:pPr>
      <w:rPr>
        <w:rFonts w:ascii="Wingdings" w:hAnsi="Wingdings" w:hint="default"/>
      </w:rPr>
    </w:lvl>
    <w:lvl w:ilvl="6" w:tplc="08090001">
      <w:start w:val="1"/>
      <w:numFmt w:val="bullet"/>
      <w:lvlText w:val=""/>
      <w:lvlJc w:val="left"/>
      <w:pPr>
        <w:ind w:left="7920" w:hanging="360"/>
      </w:pPr>
      <w:rPr>
        <w:rFonts w:ascii="Symbol" w:hAnsi="Symbol" w:hint="default"/>
      </w:rPr>
    </w:lvl>
    <w:lvl w:ilvl="7" w:tplc="08090003">
      <w:start w:val="1"/>
      <w:numFmt w:val="bullet"/>
      <w:lvlText w:val="o"/>
      <w:lvlJc w:val="left"/>
      <w:pPr>
        <w:ind w:left="8640" w:hanging="360"/>
      </w:pPr>
      <w:rPr>
        <w:rFonts w:ascii="Courier New" w:hAnsi="Courier New" w:cs="Courier New" w:hint="default"/>
      </w:rPr>
    </w:lvl>
    <w:lvl w:ilvl="8" w:tplc="08090005">
      <w:start w:val="1"/>
      <w:numFmt w:val="bullet"/>
      <w:lvlText w:val=""/>
      <w:lvlJc w:val="left"/>
      <w:pPr>
        <w:ind w:left="9360" w:hanging="360"/>
      </w:pPr>
      <w:rPr>
        <w:rFonts w:ascii="Wingdings" w:hAnsi="Wingdings" w:hint="default"/>
      </w:rPr>
    </w:lvl>
  </w:abstractNum>
  <w:abstractNum w:abstractNumId="27" w15:restartNumberingAfterBreak="0">
    <w:nsid w:val="76920A6F"/>
    <w:multiLevelType w:val="hybridMultilevel"/>
    <w:tmpl w:val="935EEC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78BB7EA9"/>
    <w:multiLevelType w:val="hybridMultilevel"/>
    <w:tmpl w:val="1B84F0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841649"/>
    <w:multiLevelType w:val="hybridMultilevel"/>
    <w:tmpl w:val="62C6E5A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655A2D"/>
    <w:multiLevelType w:val="hybridMultilevel"/>
    <w:tmpl w:val="7960E880"/>
    <w:lvl w:ilvl="0" w:tplc="1D2EF802">
      <w:start w:val="1"/>
      <w:numFmt w:val="decimal"/>
      <w:lvlText w:val="%1."/>
      <w:lvlJc w:val="left"/>
      <w:pPr>
        <w:ind w:left="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6E6DD8">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866390">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50A2AE">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B051B8">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FC77AA">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D4A958">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16B79C">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0EE61A">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B181E50"/>
    <w:multiLevelType w:val="hybridMultilevel"/>
    <w:tmpl w:val="23AA7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C86FAD"/>
    <w:multiLevelType w:val="multilevel"/>
    <w:tmpl w:val="3FAC0240"/>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42500269">
    <w:abstractNumId w:val="3"/>
  </w:num>
  <w:num w:numId="2" w16cid:durableId="814958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6941688">
    <w:abstractNumId w:val="18"/>
  </w:num>
  <w:num w:numId="4" w16cid:durableId="204801015">
    <w:abstractNumId w:val="17"/>
  </w:num>
  <w:num w:numId="5" w16cid:durableId="910427129">
    <w:abstractNumId w:val="10"/>
  </w:num>
  <w:num w:numId="6" w16cid:durableId="109202025">
    <w:abstractNumId w:val="22"/>
  </w:num>
  <w:num w:numId="7" w16cid:durableId="1890526873">
    <w:abstractNumId w:val="16"/>
  </w:num>
  <w:num w:numId="8" w16cid:durableId="641083495">
    <w:abstractNumId w:val="12"/>
  </w:num>
  <w:num w:numId="9" w16cid:durableId="597560500">
    <w:abstractNumId w:val="27"/>
  </w:num>
  <w:num w:numId="10" w16cid:durableId="685906084">
    <w:abstractNumId w:val="21"/>
  </w:num>
  <w:num w:numId="11" w16cid:durableId="1740639679">
    <w:abstractNumId w:val="6"/>
  </w:num>
  <w:num w:numId="12" w16cid:durableId="1036853042">
    <w:abstractNumId w:val="15"/>
  </w:num>
  <w:num w:numId="13" w16cid:durableId="185532782">
    <w:abstractNumId w:val="26"/>
  </w:num>
  <w:num w:numId="14" w16cid:durableId="705562403">
    <w:abstractNumId w:val="20"/>
  </w:num>
  <w:num w:numId="15" w16cid:durableId="2113280546">
    <w:abstractNumId w:val="2"/>
  </w:num>
  <w:num w:numId="16" w16cid:durableId="341861566">
    <w:abstractNumId w:val="7"/>
  </w:num>
  <w:num w:numId="17" w16cid:durableId="2110200201">
    <w:abstractNumId w:val="28"/>
  </w:num>
  <w:num w:numId="18" w16cid:durableId="50888585">
    <w:abstractNumId w:val="5"/>
  </w:num>
  <w:num w:numId="19" w16cid:durableId="411515270">
    <w:abstractNumId w:val="14"/>
  </w:num>
  <w:num w:numId="20" w16cid:durableId="288706484">
    <w:abstractNumId w:val="8"/>
  </w:num>
  <w:num w:numId="21" w16cid:durableId="613100192">
    <w:abstractNumId w:val="23"/>
  </w:num>
  <w:num w:numId="22" w16cid:durableId="651980778">
    <w:abstractNumId w:val="13"/>
  </w:num>
  <w:num w:numId="23" w16cid:durableId="1306739201">
    <w:abstractNumId w:val="0"/>
  </w:num>
  <w:num w:numId="24" w16cid:durableId="248587424">
    <w:abstractNumId w:val="4"/>
  </w:num>
  <w:num w:numId="25" w16cid:durableId="121463853">
    <w:abstractNumId w:val="9"/>
  </w:num>
  <w:num w:numId="26" w16cid:durableId="1643732937">
    <w:abstractNumId w:val="31"/>
  </w:num>
  <w:num w:numId="27" w16cid:durableId="1006445192">
    <w:abstractNumId w:val="2"/>
  </w:num>
  <w:num w:numId="28" w16cid:durableId="10491948">
    <w:abstractNumId w:val="11"/>
  </w:num>
  <w:num w:numId="29" w16cid:durableId="938679274">
    <w:abstractNumId w:val="1"/>
  </w:num>
  <w:num w:numId="30" w16cid:durableId="1249196951">
    <w:abstractNumId w:val="29"/>
  </w:num>
  <w:num w:numId="31" w16cid:durableId="1411847306">
    <w:abstractNumId w:val="25"/>
  </w:num>
  <w:num w:numId="32" w16cid:durableId="386225693">
    <w:abstractNumId w:val="32"/>
  </w:num>
  <w:num w:numId="33" w16cid:durableId="1095711959">
    <w:abstractNumId w:val="19"/>
  </w:num>
  <w:num w:numId="34" w16cid:durableId="1346711650">
    <w:abstractNumId w:val="30"/>
  </w:num>
  <w:num w:numId="35" w16cid:durableId="169214334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55"/>
    <w:rsid w:val="00013780"/>
    <w:rsid w:val="00015A19"/>
    <w:rsid w:val="00015B98"/>
    <w:rsid w:val="000219EF"/>
    <w:rsid w:val="00022608"/>
    <w:rsid w:val="00033BCB"/>
    <w:rsid w:val="00034AF9"/>
    <w:rsid w:val="00035758"/>
    <w:rsid w:val="00037EE2"/>
    <w:rsid w:val="00040152"/>
    <w:rsid w:val="00040B8C"/>
    <w:rsid w:val="00044058"/>
    <w:rsid w:val="00053901"/>
    <w:rsid w:val="000570F8"/>
    <w:rsid w:val="00061158"/>
    <w:rsid w:val="00062896"/>
    <w:rsid w:val="0006405F"/>
    <w:rsid w:val="0006447D"/>
    <w:rsid w:val="0006754E"/>
    <w:rsid w:val="00070452"/>
    <w:rsid w:val="000725CB"/>
    <w:rsid w:val="00073EE8"/>
    <w:rsid w:val="00082C03"/>
    <w:rsid w:val="00082C35"/>
    <w:rsid w:val="00083F59"/>
    <w:rsid w:val="000929C0"/>
    <w:rsid w:val="00097A9E"/>
    <w:rsid w:val="000A05F6"/>
    <w:rsid w:val="000A2A02"/>
    <w:rsid w:val="000A7019"/>
    <w:rsid w:val="000B19DD"/>
    <w:rsid w:val="000B256A"/>
    <w:rsid w:val="000B41BC"/>
    <w:rsid w:val="000B68AD"/>
    <w:rsid w:val="000C5816"/>
    <w:rsid w:val="000C72BD"/>
    <w:rsid w:val="000C7E20"/>
    <w:rsid w:val="000D10A8"/>
    <w:rsid w:val="000D6F55"/>
    <w:rsid w:val="000D7205"/>
    <w:rsid w:val="000E077C"/>
    <w:rsid w:val="000E6198"/>
    <w:rsid w:val="000E785F"/>
    <w:rsid w:val="000F58E1"/>
    <w:rsid w:val="000F76D2"/>
    <w:rsid w:val="001029B0"/>
    <w:rsid w:val="00102E4C"/>
    <w:rsid w:val="001118F0"/>
    <w:rsid w:val="00112468"/>
    <w:rsid w:val="00124879"/>
    <w:rsid w:val="00124B29"/>
    <w:rsid w:val="00130D98"/>
    <w:rsid w:val="0013150A"/>
    <w:rsid w:val="00132C76"/>
    <w:rsid w:val="001401AD"/>
    <w:rsid w:val="001408DA"/>
    <w:rsid w:val="001424B3"/>
    <w:rsid w:val="001428BA"/>
    <w:rsid w:val="00142BE9"/>
    <w:rsid w:val="001503C1"/>
    <w:rsid w:val="0015215A"/>
    <w:rsid w:val="00154F3D"/>
    <w:rsid w:val="00156473"/>
    <w:rsid w:val="00161842"/>
    <w:rsid w:val="00162631"/>
    <w:rsid w:val="00170E20"/>
    <w:rsid w:val="00171B9A"/>
    <w:rsid w:val="001726DE"/>
    <w:rsid w:val="00174302"/>
    <w:rsid w:val="00174AB7"/>
    <w:rsid w:val="001750BD"/>
    <w:rsid w:val="00183B9B"/>
    <w:rsid w:val="001852CD"/>
    <w:rsid w:val="001858D0"/>
    <w:rsid w:val="0019087F"/>
    <w:rsid w:val="00190D11"/>
    <w:rsid w:val="00190F7E"/>
    <w:rsid w:val="001945A7"/>
    <w:rsid w:val="00196AFF"/>
    <w:rsid w:val="00197CEE"/>
    <w:rsid w:val="001A0F88"/>
    <w:rsid w:val="001A4B44"/>
    <w:rsid w:val="001A564C"/>
    <w:rsid w:val="001A7DD4"/>
    <w:rsid w:val="001B26EA"/>
    <w:rsid w:val="001B2EDD"/>
    <w:rsid w:val="001B4550"/>
    <w:rsid w:val="001B67EF"/>
    <w:rsid w:val="001C3C64"/>
    <w:rsid w:val="001C4723"/>
    <w:rsid w:val="001D04CB"/>
    <w:rsid w:val="001D21A5"/>
    <w:rsid w:val="001D4E5A"/>
    <w:rsid w:val="001D5F41"/>
    <w:rsid w:val="001E08B9"/>
    <w:rsid w:val="001E0E11"/>
    <w:rsid w:val="001F3BC3"/>
    <w:rsid w:val="001F657F"/>
    <w:rsid w:val="002001EA"/>
    <w:rsid w:val="00202544"/>
    <w:rsid w:val="002034A3"/>
    <w:rsid w:val="00206C70"/>
    <w:rsid w:val="00212833"/>
    <w:rsid w:val="002128B6"/>
    <w:rsid w:val="00215C9B"/>
    <w:rsid w:val="00215CAB"/>
    <w:rsid w:val="00215ED1"/>
    <w:rsid w:val="00217FD5"/>
    <w:rsid w:val="002216CF"/>
    <w:rsid w:val="00224FDE"/>
    <w:rsid w:val="00225A9E"/>
    <w:rsid w:val="002347D2"/>
    <w:rsid w:val="00246BC9"/>
    <w:rsid w:val="0026626C"/>
    <w:rsid w:val="0028280F"/>
    <w:rsid w:val="00287583"/>
    <w:rsid w:val="0029518D"/>
    <w:rsid w:val="00295BE6"/>
    <w:rsid w:val="0029790D"/>
    <w:rsid w:val="002A532B"/>
    <w:rsid w:val="002A5FAB"/>
    <w:rsid w:val="002A6E48"/>
    <w:rsid w:val="002B0B90"/>
    <w:rsid w:val="002B3480"/>
    <w:rsid w:val="002B5975"/>
    <w:rsid w:val="002C199C"/>
    <w:rsid w:val="002C5142"/>
    <w:rsid w:val="002D34A6"/>
    <w:rsid w:val="002D5875"/>
    <w:rsid w:val="002D7A4E"/>
    <w:rsid w:val="002E79C3"/>
    <w:rsid w:val="002F1BB4"/>
    <w:rsid w:val="002F20E9"/>
    <w:rsid w:val="002F7AC6"/>
    <w:rsid w:val="00300A11"/>
    <w:rsid w:val="003115D1"/>
    <w:rsid w:val="0031464D"/>
    <w:rsid w:val="0031604D"/>
    <w:rsid w:val="003210CC"/>
    <w:rsid w:val="00326D75"/>
    <w:rsid w:val="00330602"/>
    <w:rsid w:val="00330964"/>
    <w:rsid w:val="00335573"/>
    <w:rsid w:val="003360BE"/>
    <w:rsid w:val="00337733"/>
    <w:rsid w:val="0034235D"/>
    <w:rsid w:val="00343634"/>
    <w:rsid w:val="0034477F"/>
    <w:rsid w:val="00347B0A"/>
    <w:rsid w:val="0035210E"/>
    <w:rsid w:val="003527CC"/>
    <w:rsid w:val="003527E6"/>
    <w:rsid w:val="00361A55"/>
    <w:rsid w:val="00364638"/>
    <w:rsid w:val="00365C8C"/>
    <w:rsid w:val="00366C53"/>
    <w:rsid w:val="00367462"/>
    <w:rsid w:val="003755EB"/>
    <w:rsid w:val="003824C9"/>
    <w:rsid w:val="00387341"/>
    <w:rsid w:val="00392921"/>
    <w:rsid w:val="00393A87"/>
    <w:rsid w:val="00395095"/>
    <w:rsid w:val="003A084E"/>
    <w:rsid w:val="003A47D5"/>
    <w:rsid w:val="003B1C1A"/>
    <w:rsid w:val="003B2086"/>
    <w:rsid w:val="003B3683"/>
    <w:rsid w:val="003B4867"/>
    <w:rsid w:val="003B7445"/>
    <w:rsid w:val="003C72BF"/>
    <w:rsid w:val="003D0F5C"/>
    <w:rsid w:val="003D2559"/>
    <w:rsid w:val="003D4B93"/>
    <w:rsid w:val="003D5074"/>
    <w:rsid w:val="003D577D"/>
    <w:rsid w:val="003E196B"/>
    <w:rsid w:val="003E1BE0"/>
    <w:rsid w:val="003E41E3"/>
    <w:rsid w:val="003F214E"/>
    <w:rsid w:val="003F4DEF"/>
    <w:rsid w:val="00401F01"/>
    <w:rsid w:val="00413A2D"/>
    <w:rsid w:val="0041529B"/>
    <w:rsid w:val="00420552"/>
    <w:rsid w:val="00423B72"/>
    <w:rsid w:val="00427721"/>
    <w:rsid w:val="00430140"/>
    <w:rsid w:val="004407DB"/>
    <w:rsid w:val="004437C1"/>
    <w:rsid w:val="00443893"/>
    <w:rsid w:val="00446DBA"/>
    <w:rsid w:val="00453FA2"/>
    <w:rsid w:val="00457455"/>
    <w:rsid w:val="00457A05"/>
    <w:rsid w:val="004633CB"/>
    <w:rsid w:val="004730EE"/>
    <w:rsid w:val="00476C36"/>
    <w:rsid w:val="00477D5A"/>
    <w:rsid w:val="0048142F"/>
    <w:rsid w:val="00482D16"/>
    <w:rsid w:val="004840DC"/>
    <w:rsid w:val="0048630F"/>
    <w:rsid w:val="00487F80"/>
    <w:rsid w:val="00494A8D"/>
    <w:rsid w:val="004A0FD2"/>
    <w:rsid w:val="004A1BA6"/>
    <w:rsid w:val="004A2C32"/>
    <w:rsid w:val="004A4700"/>
    <w:rsid w:val="004A7399"/>
    <w:rsid w:val="004B5629"/>
    <w:rsid w:val="004B615B"/>
    <w:rsid w:val="004B6406"/>
    <w:rsid w:val="004B7DF1"/>
    <w:rsid w:val="004C4049"/>
    <w:rsid w:val="004C5688"/>
    <w:rsid w:val="004D7C03"/>
    <w:rsid w:val="004E40D8"/>
    <w:rsid w:val="004F106C"/>
    <w:rsid w:val="004F2DED"/>
    <w:rsid w:val="004F52CA"/>
    <w:rsid w:val="004F552E"/>
    <w:rsid w:val="004F672C"/>
    <w:rsid w:val="00500A0A"/>
    <w:rsid w:val="00502ECE"/>
    <w:rsid w:val="00511040"/>
    <w:rsid w:val="005259BD"/>
    <w:rsid w:val="00525BA6"/>
    <w:rsid w:val="005270E6"/>
    <w:rsid w:val="0053219A"/>
    <w:rsid w:val="005352AF"/>
    <w:rsid w:val="00540496"/>
    <w:rsid w:val="00542A6B"/>
    <w:rsid w:val="00544C4E"/>
    <w:rsid w:val="00550038"/>
    <w:rsid w:val="005512C2"/>
    <w:rsid w:val="00552154"/>
    <w:rsid w:val="00552BED"/>
    <w:rsid w:val="0055371F"/>
    <w:rsid w:val="00556181"/>
    <w:rsid w:val="0056226F"/>
    <w:rsid w:val="0056229A"/>
    <w:rsid w:val="00562C30"/>
    <w:rsid w:val="0056385B"/>
    <w:rsid w:val="00565297"/>
    <w:rsid w:val="00580647"/>
    <w:rsid w:val="00586687"/>
    <w:rsid w:val="00595700"/>
    <w:rsid w:val="00596D96"/>
    <w:rsid w:val="005A2A67"/>
    <w:rsid w:val="005A719B"/>
    <w:rsid w:val="005C0593"/>
    <w:rsid w:val="005C239F"/>
    <w:rsid w:val="005D0FEA"/>
    <w:rsid w:val="005D1B59"/>
    <w:rsid w:val="005D4354"/>
    <w:rsid w:val="005E02CE"/>
    <w:rsid w:val="005E7BC0"/>
    <w:rsid w:val="005F1D78"/>
    <w:rsid w:val="005F2BEC"/>
    <w:rsid w:val="005F70A4"/>
    <w:rsid w:val="005F7E42"/>
    <w:rsid w:val="00600DE7"/>
    <w:rsid w:val="00601676"/>
    <w:rsid w:val="0060626F"/>
    <w:rsid w:val="00612A97"/>
    <w:rsid w:val="00613928"/>
    <w:rsid w:val="00614F53"/>
    <w:rsid w:val="00615422"/>
    <w:rsid w:val="00617993"/>
    <w:rsid w:val="0062592F"/>
    <w:rsid w:val="00627D60"/>
    <w:rsid w:val="00634731"/>
    <w:rsid w:val="00635452"/>
    <w:rsid w:val="00635E58"/>
    <w:rsid w:val="00636CBC"/>
    <w:rsid w:val="00650906"/>
    <w:rsid w:val="006534BA"/>
    <w:rsid w:val="00653BCA"/>
    <w:rsid w:val="00656FCE"/>
    <w:rsid w:val="00661362"/>
    <w:rsid w:val="0067362A"/>
    <w:rsid w:val="00674611"/>
    <w:rsid w:val="00675DE9"/>
    <w:rsid w:val="0068587C"/>
    <w:rsid w:val="006902A2"/>
    <w:rsid w:val="00690506"/>
    <w:rsid w:val="00690ACB"/>
    <w:rsid w:val="00692F06"/>
    <w:rsid w:val="00693ABF"/>
    <w:rsid w:val="00693F2C"/>
    <w:rsid w:val="00694A6E"/>
    <w:rsid w:val="006A434E"/>
    <w:rsid w:val="006A4B5E"/>
    <w:rsid w:val="006A6F20"/>
    <w:rsid w:val="006A7AD7"/>
    <w:rsid w:val="006B0434"/>
    <w:rsid w:val="006B4B7A"/>
    <w:rsid w:val="006D0971"/>
    <w:rsid w:val="006D146F"/>
    <w:rsid w:val="006D7C4A"/>
    <w:rsid w:val="006E2DEE"/>
    <w:rsid w:val="006F57B9"/>
    <w:rsid w:val="00710A9E"/>
    <w:rsid w:val="007111CB"/>
    <w:rsid w:val="007202C7"/>
    <w:rsid w:val="00721B9E"/>
    <w:rsid w:val="00722833"/>
    <w:rsid w:val="00725D55"/>
    <w:rsid w:val="0073601D"/>
    <w:rsid w:val="00741BA9"/>
    <w:rsid w:val="007447AC"/>
    <w:rsid w:val="00745630"/>
    <w:rsid w:val="00746146"/>
    <w:rsid w:val="00751D9E"/>
    <w:rsid w:val="007532AC"/>
    <w:rsid w:val="00754B6A"/>
    <w:rsid w:val="007602C4"/>
    <w:rsid w:val="007617D0"/>
    <w:rsid w:val="00767FFD"/>
    <w:rsid w:val="00775242"/>
    <w:rsid w:val="007772B0"/>
    <w:rsid w:val="007775A0"/>
    <w:rsid w:val="007825C7"/>
    <w:rsid w:val="007850D2"/>
    <w:rsid w:val="00786A25"/>
    <w:rsid w:val="00787A15"/>
    <w:rsid w:val="00794176"/>
    <w:rsid w:val="0079459F"/>
    <w:rsid w:val="007A2808"/>
    <w:rsid w:val="007A3CFC"/>
    <w:rsid w:val="007B00E6"/>
    <w:rsid w:val="007B48D7"/>
    <w:rsid w:val="007C7BE9"/>
    <w:rsid w:val="007D5268"/>
    <w:rsid w:val="007E127B"/>
    <w:rsid w:val="007E4187"/>
    <w:rsid w:val="007F298F"/>
    <w:rsid w:val="00805878"/>
    <w:rsid w:val="00806959"/>
    <w:rsid w:val="00811211"/>
    <w:rsid w:val="00812B93"/>
    <w:rsid w:val="0081392F"/>
    <w:rsid w:val="008165CC"/>
    <w:rsid w:val="0082022D"/>
    <w:rsid w:val="008218E2"/>
    <w:rsid w:val="008250B5"/>
    <w:rsid w:val="00830065"/>
    <w:rsid w:val="008332FC"/>
    <w:rsid w:val="00835A8A"/>
    <w:rsid w:val="00836E5E"/>
    <w:rsid w:val="00845AAF"/>
    <w:rsid w:val="008472AB"/>
    <w:rsid w:val="008501C5"/>
    <w:rsid w:val="00852530"/>
    <w:rsid w:val="0085539E"/>
    <w:rsid w:val="00855A63"/>
    <w:rsid w:val="008570F4"/>
    <w:rsid w:val="00863C9C"/>
    <w:rsid w:val="0087155F"/>
    <w:rsid w:val="00872FC1"/>
    <w:rsid w:val="00873D09"/>
    <w:rsid w:val="008754C9"/>
    <w:rsid w:val="00877357"/>
    <w:rsid w:val="00881150"/>
    <w:rsid w:val="008921A6"/>
    <w:rsid w:val="008955AB"/>
    <w:rsid w:val="00895E3B"/>
    <w:rsid w:val="008A3B08"/>
    <w:rsid w:val="008B3C3D"/>
    <w:rsid w:val="008B6474"/>
    <w:rsid w:val="008C3A8A"/>
    <w:rsid w:val="008C4391"/>
    <w:rsid w:val="008C75CB"/>
    <w:rsid w:val="008D06FD"/>
    <w:rsid w:val="008D2624"/>
    <w:rsid w:val="008D3DED"/>
    <w:rsid w:val="008D40CA"/>
    <w:rsid w:val="008D5CC3"/>
    <w:rsid w:val="008D73ED"/>
    <w:rsid w:val="008E02AB"/>
    <w:rsid w:val="008E34E9"/>
    <w:rsid w:val="008E3D8F"/>
    <w:rsid w:val="008E4B0D"/>
    <w:rsid w:val="008E4F6B"/>
    <w:rsid w:val="008E757E"/>
    <w:rsid w:val="008F130F"/>
    <w:rsid w:val="009016CD"/>
    <w:rsid w:val="009020AA"/>
    <w:rsid w:val="00904187"/>
    <w:rsid w:val="00907392"/>
    <w:rsid w:val="00907A0F"/>
    <w:rsid w:val="00911FDF"/>
    <w:rsid w:val="00912F11"/>
    <w:rsid w:val="009165BA"/>
    <w:rsid w:val="00920072"/>
    <w:rsid w:val="009221E2"/>
    <w:rsid w:val="00923664"/>
    <w:rsid w:val="00926B8D"/>
    <w:rsid w:val="00933218"/>
    <w:rsid w:val="00934072"/>
    <w:rsid w:val="009362E1"/>
    <w:rsid w:val="00936CCB"/>
    <w:rsid w:val="00940B90"/>
    <w:rsid w:val="009475FB"/>
    <w:rsid w:val="00951792"/>
    <w:rsid w:val="0095462D"/>
    <w:rsid w:val="0096190C"/>
    <w:rsid w:val="009641E6"/>
    <w:rsid w:val="00964285"/>
    <w:rsid w:val="00964E0D"/>
    <w:rsid w:val="00981172"/>
    <w:rsid w:val="00982948"/>
    <w:rsid w:val="00985B4F"/>
    <w:rsid w:val="00987ABF"/>
    <w:rsid w:val="00990A51"/>
    <w:rsid w:val="00990C85"/>
    <w:rsid w:val="0099551A"/>
    <w:rsid w:val="00995FB7"/>
    <w:rsid w:val="009A0CD6"/>
    <w:rsid w:val="009A117D"/>
    <w:rsid w:val="009A5008"/>
    <w:rsid w:val="009B0EF6"/>
    <w:rsid w:val="009B4D73"/>
    <w:rsid w:val="009C5162"/>
    <w:rsid w:val="009D016B"/>
    <w:rsid w:val="009E666E"/>
    <w:rsid w:val="009E743D"/>
    <w:rsid w:val="009F061C"/>
    <w:rsid w:val="009F0D43"/>
    <w:rsid w:val="009F53BB"/>
    <w:rsid w:val="009F69B7"/>
    <w:rsid w:val="00A01BBA"/>
    <w:rsid w:val="00A0209A"/>
    <w:rsid w:val="00A05AB5"/>
    <w:rsid w:val="00A25F99"/>
    <w:rsid w:val="00A3237C"/>
    <w:rsid w:val="00A40A3C"/>
    <w:rsid w:val="00A53CB7"/>
    <w:rsid w:val="00A57820"/>
    <w:rsid w:val="00A57C44"/>
    <w:rsid w:val="00A6137F"/>
    <w:rsid w:val="00A6493E"/>
    <w:rsid w:val="00A66097"/>
    <w:rsid w:val="00A669BA"/>
    <w:rsid w:val="00A67000"/>
    <w:rsid w:val="00A72E2F"/>
    <w:rsid w:val="00A73744"/>
    <w:rsid w:val="00A81AF1"/>
    <w:rsid w:val="00A83191"/>
    <w:rsid w:val="00A8712E"/>
    <w:rsid w:val="00A921BB"/>
    <w:rsid w:val="00A926ED"/>
    <w:rsid w:val="00A92CF4"/>
    <w:rsid w:val="00A9580D"/>
    <w:rsid w:val="00AA0366"/>
    <w:rsid w:val="00AB13BD"/>
    <w:rsid w:val="00AB25E4"/>
    <w:rsid w:val="00AB41E5"/>
    <w:rsid w:val="00AC1C2C"/>
    <w:rsid w:val="00AC219D"/>
    <w:rsid w:val="00AD07E8"/>
    <w:rsid w:val="00AD1D8C"/>
    <w:rsid w:val="00AD50CE"/>
    <w:rsid w:val="00AD52BF"/>
    <w:rsid w:val="00AD6299"/>
    <w:rsid w:val="00AE261F"/>
    <w:rsid w:val="00AE3D59"/>
    <w:rsid w:val="00AE4E74"/>
    <w:rsid w:val="00AE5BA9"/>
    <w:rsid w:val="00AE7C21"/>
    <w:rsid w:val="00AF05BD"/>
    <w:rsid w:val="00AF777A"/>
    <w:rsid w:val="00B021CD"/>
    <w:rsid w:val="00B06E66"/>
    <w:rsid w:val="00B12BD2"/>
    <w:rsid w:val="00B13E21"/>
    <w:rsid w:val="00B15FE5"/>
    <w:rsid w:val="00B17A1D"/>
    <w:rsid w:val="00B247D8"/>
    <w:rsid w:val="00B27BC6"/>
    <w:rsid w:val="00B337B7"/>
    <w:rsid w:val="00B34420"/>
    <w:rsid w:val="00B44D17"/>
    <w:rsid w:val="00B468FE"/>
    <w:rsid w:val="00B46AD7"/>
    <w:rsid w:val="00B46F1E"/>
    <w:rsid w:val="00B471E1"/>
    <w:rsid w:val="00B479D4"/>
    <w:rsid w:val="00B54A62"/>
    <w:rsid w:val="00B56CE4"/>
    <w:rsid w:val="00B674CF"/>
    <w:rsid w:val="00B75633"/>
    <w:rsid w:val="00B759A3"/>
    <w:rsid w:val="00B77325"/>
    <w:rsid w:val="00B83364"/>
    <w:rsid w:val="00B85FEB"/>
    <w:rsid w:val="00BA5C31"/>
    <w:rsid w:val="00BA5E15"/>
    <w:rsid w:val="00BA6933"/>
    <w:rsid w:val="00BA7E63"/>
    <w:rsid w:val="00BB1AE6"/>
    <w:rsid w:val="00BC19BE"/>
    <w:rsid w:val="00BC7D03"/>
    <w:rsid w:val="00BD0A21"/>
    <w:rsid w:val="00BD15E1"/>
    <w:rsid w:val="00BD1753"/>
    <w:rsid w:val="00BD1F16"/>
    <w:rsid w:val="00C004CD"/>
    <w:rsid w:val="00C04942"/>
    <w:rsid w:val="00C05585"/>
    <w:rsid w:val="00C220D2"/>
    <w:rsid w:val="00C3021D"/>
    <w:rsid w:val="00C3273D"/>
    <w:rsid w:val="00C44CDA"/>
    <w:rsid w:val="00C4724D"/>
    <w:rsid w:val="00C51B5A"/>
    <w:rsid w:val="00C5381A"/>
    <w:rsid w:val="00C53C92"/>
    <w:rsid w:val="00C6745D"/>
    <w:rsid w:val="00C74615"/>
    <w:rsid w:val="00C7484F"/>
    <w:rsid w:val="00C80DD8"/>
    <w:rsid w:val="00C90975"/>
    <w:rsid w:val="00C91238"/>
    <w:rsid w:val="00C945E1"/>
    <w:rsid w:val="00C947B8"/>
    <w:rsid w:val="00C9750B"/>
    <w:rsid w:val="00C97BB4"/>
    <w:rsid w:val="00CA0229"/>
    <w:rsid w:val="00CB166A"/>
    <w:rsid w:val="00CB45F1"/>
    <w:rsid w:val="00CC4539"/>
    <w:rsid w:val="00CC5820"/>
    <w:rsid w:val="00CC7BEC"/>
    <w:rsid w:val="00CD0273"/>
    <w:rsid w:val="00CD1752"/>
    <w:rsid w:val="00CE4BD2"/>
    <w:rsid w:val="00CE6A79"/>
    <w:rsid w:val="00CE6FAD"/>
    <w:rsid w:val="00CE786C"/>
    <w:rsid w:val="00CF5CDF"/>
    <w:rsid w:val="00CF7269"/>
    <w:rsid w:val="00D02058"/>
    <w:rsid w:val="00D06170"/>
    <w:rsid w:val="00D122C9"/>
    <w:rsid w:val="00D13598"/>
    <w:rsid w:val="00D179BA"/>
    <w:rsid w:val="00D209A1"/>
    <w:rsid w:val="00D21FF7"/>
    <w:rsid w:val="00D25C26"/>
    <w:rsid w:val="00D34ECE"/>
    <w:rsid w:val="00D36508"/>
    <w:rsid w:val="00D373A7"/>
    <w:rsid w:val="00D40BB4"/>
    <w:rsid w:val="00D45626"/>
    <w:rsid w:val="00D50CAD"/>
    <w:rsid w:val="00D50F9F"/>
    <w:rsid w:val="00D51C5F"/>
    <w:rsid w:val="00D537F9"/>
    <w:rsid w:val="00D6120A"/>
    <w:rsid w:val="00D617FE"/>
    <w:rsid w:val="00D64687"/>
    <w:rsid w:val="00D650D4"/>
    <w:rsid w:val="00D71614"/>
    <w:rsid w:val="00D747E3"/>
    <w:rsid w:val="00D74950"/>
    <w:rsid w:val="00D75AE0"/>
    <w:rsid w:val="00D76669"/>
    <w:rsid w:val="00D804B1"/>
    <w:rsid w:val="00D821B2"/>
    <w:rsid w:val="00D82841"/>
    <w:rsid w:val="00D8353A"/>
    <w:rsid w:val="00D9477B"/>
    <w:rsid w:val="00DA284D"/>
    <w:rsid w:val="00DA4616"/>
    <w:rsid w:val="00DA4774"/>
    <w:rsid w:val="00DA4912"/>
    <w:rsid w:val="00DA4C83"/>
    <w:rsid w:val="00DA6468"/>
    <w:rsid w:val="00DA7750"/>
    <w:rsid w:val="00DB135C"/>
    <w:rsid w:val="00DB2B07"/>
    <w:rsid w:val="00DB3045"/>
    <w:rsid w:val="00DB49FA"/>
    <w:rsid w:val="00DC15CB"/>
    <w:rsid w:val="00DC63E7"/>
    <w:rsid w:val="00DD1FB7"/>
    <w:rsid w:val="00DD76C8"/>
    <w:rsid w:val="00DE0540"/>
    <w:rsid w:val="00DE4BB6"/>
    <w:rsid w:val="00DE7BB9"/>
    <w:rsid w:val="00DF24EA"/>
    <w:rsid w:val="00DF3C18"/>
    <w:rsid w:val="00DF7F3A"/>
    <w:rsid w:val="00E06DFC"/>
    <w:rsid w:val="00E100C3"/>
    <w:rsid w:val="00E1120D"/>
    <w:rsid w:val="00E12E87"/>
    <w:rsid w:val="00E158A7"/>
    <w:rsid w:val="00E23394"/>
    <w:rsid w:val="00E306E0"/>
    <w:rsid w:val="00E36CCC"/>
    <w:rsid w:val="00E40F14"/>
    <w:rsid w:val="00E41ABB"/>
    <w:rsid w:val="00E422FD"/>
    <w:rsid w:val="00E43C7E"/>
    <w:rsid w:val="00E4423C"/>
    <w:rsid w:val="00E4549B"/>
    <w:rsid w:val="00E5079B"/>
    <w:rsid w:val="00E509D5"/>
    <w:rsid w:val="00E544BC"/>
    <w:rsid w:val="00E61698"/>
    <w:rsid w:val="00E629EF"/>
    <w:rsid w:val="00E62BA6"/>
    <w:rsid w:val="00E646D0"/>
    <w:rsid w:val="00E7173B"/>
    <w:rsid w:val="00E7348B"/>
    <w:rsid w:val="00E766A3"/>
    <w:rsid w:val="00E77148"/>
    <w:rsid w:val="00E778FB"/>
    <w:rsid w:val="00E80C28"/>
    <w:rsid w:val="00E816AE"/>
    <w:rsid w:val="00E8795C"/>
    <w:rsid w:val="00E87ADD"/>
    <w:rsid w:val="00E91845"/>
    <w:rsid w:val="00E91D80"/>
    <w:rsid w:val="00E9431B"/>
    <w:rsid w:val="00E97EC4"/>
    <w:rsid w:val="00EA2A17"/>
    <w:rsid w:val="00EA3FEB"/>
    <w:rsid w:val="00EA5D42"/>
    <w:rsid w:val="00EB1889"/>
    <w:rsid w:val="00EB18CB"/>
    <w:rsid w:val="00EB6076"/>
    <w:rsid w:val="00EB6C61"/>
    <w:rsid w:val="00EB7499"/>
    <w:rsid w:val="00EC08AA"/>
    <w:rsid w:val="00EC5EF1"/>
    <w:rsid w:val="00EC6E98"/>
    <w:rsid w:val="00ED2BC2"/>
    <w:rsid w:val="00EE3144"/>
    <w:rsid w:val="00EE4063"/>
    <w:rsid w:val="00EF62BB"/>
    <w:rsid w:val="00EF62BE"/>
    <w:rsid w:val="00F00805"/>
    <w:rsid w:val="00F023F5"/>
    <w:rsid w:val="00F11420"/>
    <w:rsid w:val="00F14959"/>
    <w:rsid w:val="00F311D2"/>
    <w:rsid w:val="00F3238F"/>
    <w:rsid w:val="00F326EC"/>
    <w:rsid w:val="00F33D52"/>
    <w:rsid w:val="00F36143"/>
    <w:rsid w:val="00F37B48"/>
    <w:rsid w:val="00F43BCF"/>
    <w:rsid w:val="00F454F2"/>
    <w:rsid w:val="00F4637F"/>
    <w:rsid w:val="00F506E2"/>
    <w:rsid w:val="00F57A24"/>
    <w:rsid w:val="00F72EF0"/>
    <w:rsid w:val="00F739CB"/>
    <w:rsid w:val="00F747E1"/>
    <w:rsid w:val="00F74826"/>
    <w:rsid w:val="00F8285F"/>
    <w:rsid w:val="00F84A49"/>
    <w:rsid w:val="00F860BD"/>
    <w:rsid w:val="00F86594"/>
    <w:rsid w:val="00F87904"/>
    <w:rsid w:val="00F90F2A"/>
    <w:rsid w:val="00F90F84"/>
    <w:rsid w:val="00FA614B"/>
    <w:rsid w:val="00FA7E81"/>
    <w:rsid w:val="00FB0287"/>
    <w:rsid w:val="00FB20F1"/>
    <w:rsid w:val="00FC1218"/>
    <w:rsid w:val="00FD00E7"/>
    <w:rsid w:val="00FE11FC"/>
    <w:rsid w:val="00FE1800"/>
    <w:rsid w:val="00FE39C5"/>
    <w:rsid w:val="00FE6FF1"/>
    <w:rsid w:val="00FF1476"/>
    <w:rsid w:val="00FF37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51AA62"/>
  <w15:docId w15:val="{EE014EAE-2452-4CF0-89C0-DCBCF871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FA2"/>
    <w:pPr>
      <w:jc w:val="both"/>
    </w:pPr>
    <w:rPr>
      <w:rFonts w:asciiTheme="majorHAnsi" w:hAnsiTheme="majorHAnsi"/>
      <w:sz w:val="22"/>
      <w:szCs w:val="22"/>
    </w:rPr>
  </w:style>
  <w:style w:type="paragraph" w:styleId="Heading1">
    <w:name w:val="heading 1"/>
    <w:basedOn w:val="Normal"/>
    <w:next w:val="Normal"/>
    <w:link w:val="Heading1Char"/>
    <w:uiPriority w:val="9"/>
    <w:qFormat/>
    <w:rsid w:val="00E06DFC"/>
    <w:pPr>
      <w:keepNext/>
      <w:keepLines/>
      <w:numPr>
        <w:numId w:val="1"/>
      </w:numPr>
      <w:spacing w:before="240" w:after="240"/>
      <w:outlineLvl w:val="0"/>
    </w:pPr>
    <w:rPr>
      <w:rFonts w:eastAsia="Times New Roman" w:cs="Arial"/>
      <w:b/>
      <w:bCs/>
      <w:color w:val="365F91"/>
      <w:sz w:val="28"/>
      <w:szCs w:val="28"/>
      <w:lang w:val="x-none" w:eastAsia="x-none"/>
    </w:rPr>
  </w:style>
  <w:style w:type="paragraph" w:styleId="Heading2">
    <w:name w:val="heading 2"/>
    <w:basedOn w:val="Normal"/>
    <w:next w:val="Normal"/>
    <w:link w:val="Heading2Char"/>
    <w:uiPriority w:val="9"/>
    <w:qFormat/>
    <w:rsid w:val="00E06DFC"/>
    <w:pPr>
      <w:keepNext/>
      <w:keepLines/>
      <w:numPr>
        <w:ilvl w:val="1"/>
        <w:numId w:val="1"/>
      </w:numPr>
      <w:spacing w:before="200" w:after="120"/>
      <w:jc w:val="left"/>
      <w:outlineLvl w:val="1"/>
    </w:pPr>
    <w:rPr>
      <w:rFonts w:eastAsia="Times New Roman"/>
      <w:b/>
      <w:bCs/>
      <w:color w:val="4F81BD"/>
      <w:sz w:val="26"/>
      <w:szCs w:val="26"/>
      <w:lang w:val="x-none" w:eastAsia="x-none"/>
    </w:rPr>
  </w:style>
  <w:style w:type="paragraph" w:styleId="Heading3">
    <w:name w:val="heading 3"/>
    <w:basedOn w:val="Normal"/>
    <w:next w:val="Normal"/>
    <w:link w:val="Heading3Char"/>
    <w:uiPriority w:val="9"/>
    <w:qFormat/>
    <w:rsid w:val="00E06DFC"/>
    <w:pPr>
      <w:keepNext/>
      <w:keepLines/>
      <w:numPr>
        <w:ilvl w:val="2"/>
        <w:numId w:val="1"/>
      </w:numPr>
      <w:spacing w:before="120" w:after="120"/>
      <w:outlineLvl w:val="2"/>
    </w:pPr>
    <w:rPr>
      <w:rFonts w:eastAsia="Times New Roman"/>
      <w:b/>
      <w:bCs/>
      <w:color w:val="4F81BD"/>
      <w:szCs w:val="20"/>
      <w:lang w:val="x-none" w:eastAsia="x-none"/>
    </w:rPr>
  </w:style>
  <w:style w:type="paragraph" w:styleId="Heading4">
    <w:name w:val="heading 4"/>
    <w:basedOn w:val="Normal"/>
    <w:next w:val="Normal"/>
    <w:link w:val="Heading4Char"/>
    <w:uiPriority w:val="9"/>
    <w:qFormat/>
    <w:rsid w:val="00F311D2"/>
    <w:pPr>
      <w:keepNext/>
      <w:keepLines/>
      <w:numPr>
        <w:ilvl w:val="3"/>
        <w:numId w:val="1"/>
      </w:numPr>
      <w:spacing w:before="20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qFormat/>
    <w:rsid w:val="00F311D2"/>
    <w:pPr>
      <w:keepNext/>
      <w:keepLines/>
      <w:numPr>
        <w:ilvl w:val="4"/>
        <w:numId w:val="1"/>
      </w:numPr>
      <w:spacing w:before="200"/>
      <w:outlineLvl w:val="4"/>
    </w:pPr>
    <w:rPr>
      <w:rFonts w:ascii="Cambria" w:eastAsia="Times New Roman" w:hAnsi="Cambria"/>
      <w:color w:val="243F60"/>
      <w:sz w:val="20"/>
      <w:szCs w:val="20"/>
      <w:lang w:val="x-none" w:eastAsia="x-none"/>
    </w:rPr>
  </w:style>
  <w:style w:type="paragraph" w:styleId="Heading6">
    <w:name w:val="heading 6"/>
    <w:basedOn w:val="Normal"/>
    <w:next w:val="Normal"/>
    <w:link w:val="Heading6Char"/>
    <w:uiPriority w:val="9"/>
    <w:qFormat/>
    <w:rsid w:val="00F311D2"/>
    <w:pPr>
      <w:keepNext/>
      <w:keepLines/>
      <w:numPr>
        <w:ilvl w:val="5"/>
        <w:numId w:val="1"/>
      </w:numPr>
      <w:spacing w:before="20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iPriority w:val="9"/>
    <w:qFormat/>
    <w:rsid w:val="00F311D2"/>
    <w:pPr>
      <w:keepNext/>
      <w:keepLines/>
      <w:numPr>
        <w:ilvl w:val="6"/>
        <w:numId w:val="1"/>
      </w:numPr>
      <w:spacing w:before="200"/>
      <w:outlineLvl w:val="6"/>
    </w:pPr>
    <w:rPr>
      <w:rFonts w:ascii="Cambria" w:eastAsia="Times New Roman" w:hAnsi="Cambria"/>
      <w:i/>
      <w:iCs/>
      <w:color w:val="404040"/>
      <w:sz w:val="20"/>
      <w:szCs w:val="20"/>
      <w:lang w:val="x-none" w:eastAsia="x-none"/>
    </w:rPr>
  </w:style>
  <w:style w:type="paragraph" w:styleId="Heading8">
    <w:name w:val="heading 8"/>
    <w:basedOn w:val="Normal"/>
    <w:next w:val="Normal"/>
    <w:link w:val="Heading8Char"/>
    <w:uiPriority w:val="9"/>
    <w:qFormat/>
    <w:rsid w:val="00F311D2"/>
    <w:pPr>
      <w:keepNext/>
      <w:keepLines/>
      <w:numPr>
        <w:ilvl w:val="7"/>
        <w:numId w:val="1"/>
      </w:numPr>
      <w:spacing w:before="20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qFormat/>
    <w:rsid w:val="00F311D2"/>
    <w:pPr>
      <w:keepNext/>
      <w:keepLines/>
      <w:numPr>
        <w:ilvl w:val="8"/>
        <w:numId w:val="1"/>
      </w:numPr>
      <w:spacing w:before="20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D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25D55"/>
    <w:pPr>
      <w:tabs>
        <w:tab w:val="center" w:pos="4513"/>
        <w:tab w:val="right" w:pos="9026"/>
      </w:tabs>
    </w:pPr>
  </w:style>
  <w:style w:type="character" w:customStyle="1" w:styleId="HeaderChar">
    <w:name w:val="Header Char"/>
    <w:basedOn w:val="DefaultParagraphFont"/>
    <w:link w:val="Header"/>
    <w:uiPriority w:val="99"/>
    <w:rsid w:val="00725D55"/>
  </w:style>
  <w:style w:type="paragraph" w:styleId="Footer">
    <w:name w:val="footer"/>
    <w:basedOn w:val="Normal"/>
    <w:link w:val="FooterChar"/>
    <w:uiPriority w:val="99"/>
    <w:unhideWhenUsed/>
    <w:rsid w:val="00725D55"/>
    <w:pPr>
      <w:tabs>
        <w:tab w:val="center" w:pos="4513"/>
        <w:tab w:val="right" w:pos="9026"/>
      </w:tabs>
    </w:pPr>
  </w:style>
  <w:style w:type="character" w:customStyle="1" w:styleId="FooterChar">
    <w:name w:val="Footer Char"/>
    <w:basedOn w:val="DefaultParagraphFont"/>
    <w:link w:val="Footer"/>
    <w:uiPriority w:val="99"/>
    <w:rsid w:val="00725D55"/>
  </w:style>
  <w:style w:type="character" w:customStyle="1" w:styleId="MediumGrid11">
    <w:name w:val="Medium Grid 11"/>
    <w:uiPriority w:val="99"/>
    <w:semiHidden/>
    <w:rsid w:val="000E077C"/>
    <w:rPr>
      <w:color w:val="808080"/>
    </w:rPr>
  </w:style>
  <w:style w:type="paragraph" w:styleId="BalloonText">
    <w:name w:val="Balloon Text"/>
    <w:basedOn w:val="Normal"/>
    <w:link w:val="BalloonTextChar"/>
    <w:uiPriority w:val="99"/>
    <w:semiHidden/>
    <w:unhideWhenUsed/>
    <w:rsid w:val="000E077C"/>
    <w:rPr>
      <w:rFonts w:ascii="Tahoma" w:hAnsi="Tahoma"/>
      <w:sz w:val="16"/>
      <w:szCs w:val="16"/>
      <w:lang w:val="x-none" w:eastAsia="x-none"/>
    </w:rPr>
  </w:style>
  <w:style w:type="character" w:customStyle="1" w:styleId="BalloonTextChar">
    <w:name w:val="Balloon Text Char"/>
    <w:link w:val="BalloonText"/>
    <w:uiPriority w:val="99"/>
    <w:semiHidden/>
    <w:rsid w:val="000E077C"/>
    <w:rPr>
      <w:rFonts w:ascii="Tahoma" w:hAnsi="Tahoma" w:cs="Tahoma"/>
      <w:sz w:val="16"/>
      <w:szCs w:val="16"/>
    </w:rPr>
  </w:style>
  <w:style w:type="character" w:styleId="PageNumber">
    <w:name w:val="page number"/>
    <w:basedOn w:val="DefaultParagraphFont"/>
    <w:rsid w:val="00EE3144"/>
  </w:style>
  <w:style w:type="paragraph" w:styleId="Title">
    <w:name w:val="Title"/>
    <w:basedOn w:val="Normal"/>
    <w:link w:val="TitleChar"/>
    <w:qFormat/>
    <w:rsid w:val="00873D09"/>
    <w:pPr>
      <w:jc w:val="center"/>
    </w:pPr>
    <w:rPr>
      <w:rFonts w:ascii="Beesknees ITC" w:eastAsia="Times New Roman" w:hAnsi="Beesknees ITC"/>
      <w:b/>
      <w:sz w:val="72"/>
      <w:szCs w:val="20"/>
      <w:lang w:val="en-US" w:eastAsia="x-none"/>
    </w:rPr>
  </w:style>
  <w:style w:type="character" w:customStyle="1" w:styleId="TitleChar">
    <w:name w:val="Title Char"/>
    <w:link w:val="Title"/>
    <w:rsid w:val="00873D09"/>
    <w:rPr>
      <w:rFonts w:ascii="Beesknees ITC" w:eastAsia="Times New Roman" w:hAnsi="Beesknees ITC" w:cs="Times New Roman"/>
      <w:b/>
      <w:sz w:val="72"/>
      <w:szCs w:val="20"/>
      <w:lang w:val="en-US"/>
    </w:rPr>
  </w:style>
  <w:style w:type="paragraph" w:customStyle="1" w:styleId="SectionHeader">
    <w:name w:val="Section Header"/>
    <w:basedOn w:val="Normal"/>
    <w:rsid w:val="00873D09"/>
    <w:pPr>
      <w:keepLines/>
      <w:tabs>
        <w:tab w:val="left" w:pos="0"/>
        <w:tab w:val="left" w:pos="720"/>
        <w:tab w:val="left" w:pos="1296"/>
        <w:tab w:val="left" w:pos="2016"/>
      </w:tabs>
      <w:spacing w:line="240" w:lineRule="atLeast"/>
      <w:ind w:left="720" w:right="26" w:hanging="720"/>
      <w:jc w:val="center"/>
    </w:pPr>
    <w:rPr>
      <w:rFonts w:eastAsia="Times New Roman" w:cs="Arial"/>
      <w:b/>
      <w:sz w:val="24"/>
      <w:szCs w:val="20"/>
    </w:rPr>
  </w:style>
  <w:style w:type="character" w:customStyle="1" w:styleId="Heading1Char">
    <w:name w:val="Heading 1 Char"/>
    <w:link w:val="Heading1"/>
    <w:uiPriority w:val="9"/>
    <w:rsid w:val="00E06DFC"/>
    <w:rPr>
      <w:rFonts w:asciiTheme="majorHAnsi" w:eastAsia="Times New Roman" w:hAnsiTheme="majorHAnsi" w:cs="Arial"/>
      <w:b/>
      <w:bCs/>
      <w:color w:val="365F91"/>
      <w:sz w:val="28"/>
      <w:szCs w:val="28"/>
      <w:lang w:val="x-none" w:eastAsia="x-none"/>
    </w:rPr>
  </w:style>
  <w:style w:type="paragraph" w:styleId="TOCHeading">
    <w:name w:val="TOC Heading"/>
    <w:basedOn w:val="Heading1"/>
    <w:next w:val="Normal"/>
    <w:uiPriority w:val="39"/>
    <w:unhideWhenUsed/>
    <w:qFormat/>
    <w:rsid w:val="00674611"/>
    <w:pPr>
      <w:outlineLvl w:val="9"/>
    </w:pPr>
    <w:rPr>
      <w:lang w:val="en-US"/>
    </w:rPr>
  </w:style>
  <w:style w:type="paragraph" w:customStyle="1" w:styleId="ColorfulList-Accent11">
    <w:name w:val="Colorful List - Accent 11"/>
    <w:basedOn w:val="Normal"/>
    <w:uiPriority w:val="34"/>
    <w:qFormat/>
    <w:rsid w:val="00F311D2"/>
    <w:pPr>
      <w:ind w:left="720"/>
      <w:contextualSpacing/>
    </w:pPr>
  </w:style>
  <w:style w:type="character" w:customStyle="1" w:styleId="Heading2Char">
    <w:name w:val="Heading 2 Char"/>
    <w:link w:val="Heading2"/>
    <w:uiPriority w:val="9"/>
    <w:rsid w:val="00E06DFC"/>
    <w:rPr>
      <w:rFonts w:asciiTheme="majorHAnsi" w:eastAsia="Times New Roman" w:hAnsiTheme="majorHAnsi"/>
      <w:b/>
      <w:bCs/>
      <w:color w:val="4F81BD"/>
      <w:sz w:val="26"/>
      <w:szCs w:val="26"/>
      <w:lang w:val="x-none" w:eastAsia="x-none"/>
    </w:rPr>
  </w:style>
  <w:style w:type="character" w:customStyle="1" w:styleId="Heading3Char">
    <w:name w:val="Heading 3 Char"/>
    <w:link w:val="Heading3"/>
    <w:uiPriority w:val="9"/>
    <w:rsid w:val="00E06DFC"/>
    <w:rPr>
      <w:rFonts w:asciiTheme="majorHAnsi" w:eastAsia="Times New Roman" w:hAnsiTheme="majorHAnsi"/>
      <w:b/>
      <w:bCs/>
      <w:color w:val="4F81BD"/>
      <w:sz w:val="22"/>
      <w:lang w:val="x-none" w:eastAsia="x-none"/>
    </w:rPr>
  </w:style>
  <w:style w:type="character" w:customStyle="1" w:styleId="Heading4Char">
    <w:name w:val="Heading 4 Char"/>
    <w:link w:val="Heading4"/>
    <w:uiPriority w:val="9"/>
    <w:rsid w:val="00F311D2"/>
    <w:rPr>
      <w:rFonts w:ascii="Cambria" w:eastAsia="Times New Roman" w:hAnsi="Cambria"/>
      <w:b/>
      <w:bCs/>
      <w:i/>
      <w:iCs/>
      <w:color w:val="4F81BD"/>
      <w:lang w:val="x-none" w:eastAsia="x-none"/>
    </w:rPr>
  </w:style>
  <w:style w:type="character" w:customStyle="1" w:styleId="Heading5Char">
    <w:name w:val="Heading 5 Char"/>
    <w:link w:val="Heading5"/>
    <w:uiPriority w:val="9"/>
    <w:rsid w:val="00F311D2"/>
    <w:rPr>
      <w:rFonts w:ascii="Cambria" w:eastAsia="Times New Roman" w:hAnsi="Cambria"/>
      <w:color w:val="243F60"/>
      <w:lang w:val="x-none" w:eastAsia="x-none"/>
    </w:rPr>
  </w:style>
  <w:style w:type="character" w:customStyle="1" w:styleId="Heading6Char">
    <w:name w:val="Heading 6 Char"/>
    <w:link w:val="Heading6"/>
    <w:uiPriority w:val="9"/>
    <w:rsid w:val="00F311D2"/>
    <w:rPr>
      <w:rFonts w:ascii="Cambria" w:eastAsia="Times New Roman" w:hAnsi="Cambria"/>
      <w:i/>
      <w:iCs/>
      <w:color w:val="243F60"/>
      <w:lang w:val="x-none" w:eastAsia="x-none"/>
    </w:rPr>
  </w:style>
  <w:style w:type="character" w:customStyle="1" w:styleId="Heading7Char">
    <w:name w:val="Heading 7 Char"/>
    <w:link w:val="Heading7"/>
    <w:uiPriority w:val="9"/>
    <w:rsid w:val="00F311D2"/>
    <w:rPr>
      <w:rFonts w:ascii="Cambria" w:eastAsia="Times New Roman" w:hAnsi="Cambria"/>
      <w:i/>
      <w:iCs/>
      <w:color w:val="404040"/>
      <w:lang w:val="x-none" w:eastAsia="x-none"/>
    </w:rPr>
  </w:style>
  <w:style w:type="character" w:customStyle="1" w:styleId="Heading8Char">
    <w:name w:val="Heading 8 Char"/>
    <w:link w:val="Heading8"/>
    <w:uiPriority w:val="9"/>
    <w:rsid w:val="00F311D2"/>
    <w:rPr>
      <w:rFonts w:ascii="Cambria" w:eastAsia="Times New Roman" w:hAnsi="Cambria"/>
      <w:color w:val="404040"/>
      <w:lang w:val="x-none" w:eastAsia="x-none"/>
    </w:rPr>
  </w:style>
  <w:style w:type="character" w:customStyle="1" w:styleId="Heading9Char">
    <w:name w:val="Heading 9 Char"/>
    <w:link w:val="Heading9"/>
    <w:uiPriority w:val="9"/>
    <w:rsid w:val="00F311D2"/>
    <w:rPr>
      <w:rFonts w:ascii="Cambria" w:eastAsia="Times New Roman" w:hAnsi="Cambria"/>
      <w:i/>
      <w:iCs/>
      <w:color w:val="404040"/>
      <w:lang w:val="x-none" w:eastAsia="x-none"/>
    </w:rPr>
  </w:style>
  <w:style w:type="paragraph" w:styleId="TOC1">
    <w:name w:val="toc 1"/>
    <w:basedOn w:val="Normal"/>
    <w:next w:val="Normal"/>
    <w:autoRedefine/>
    <w:uiPriority w:val="39"/>
    <w:unhideWhenUsed/>
    <w:rsid w:val="002A5FAB"/>
    <w:pPr>
      <w:spacing w:before="120"/>
      <w:jc w:val="left"/>
    </w:pPr>
    <w:rPr>
      <w:b/>
      <w:color w:val="548DD4"/>
      <w:sz w:val="24"/>
      <w:szCs w:val="24"/>
    </w:rPr>
  </w:style>
  <w:style w:type="paragraph" w:styleId="TOC2">
    <w:name w:val="toc 2"/>
    <w:basedOn w:val="Normal"/>
    <w:next w:val="Normal"/>
    <w:autoRedefine/>
    <w:uiPriority w:val="39"/>
    <w:unhideWhenUsed/>
    <w:rsid w:val="00B337B7"/>
    <w:pPr>
      <w:tabs>
        <w:tab w:val="left" w:pos="529"/>
        <w:tab w:val="right" w:leader="dot" w:pos="9016"/>
      </w:tabs>
      <w:jc w:val="left"/>
    </w:pPr>
    <w:rPr>
      <w:rFonts w:cs="Arial"/>
      <w:noProof/>
    </w:rPr>
  </w:style>
  <w:style w:type="paragraph" w:styleId="TOC3">
    <w:name w:val="toc 3"/>
    <w:basedOn w:val="Normal"/>
    <w:next w:val="Normal"/>
    <w:autoRedefine/>
    <w:uiPriority w:val="39"/>
    <w:unhideWhenUsed/>
    <w:rsid w:val="002A5FAB"/>
    <w:pPr>
      <w:ind w:left="220"/>
      <w:jc w:val="left"/>
    </w:pPr>
    <w:rPr>
      <w:rFonts w:asciiTheme="minorHAnsi" w:hAnsiTheme="minorHAnsi"/>
      <w:i/>
    </w:rPr>
  </w:style>
  <w:style w:type="character" w:styleId="Hyperlink">
    <w:name w:val="Hyperlink"/>
    <w:uiPriority w:val="99"/>
    <w:unhideWhenUsed/>
    <w:rsid w:val="002A5FAB"/>
    <w:rPr>
      <w:color w:val="0000FF"/>
      <w:u w:val="single"/>
    </w:rPr>
  </w:style>
  <w:style w:type="table" w:customStyle="1" w:styleId="MediumShading1-Accent11">
    <w:name w:val="Medium Shading 1 - Accent 11"/>
    <w:basedOn w:val="TableNormal"/>
    <w:uiPriority w:val="63"/>
    <w:rsid w:val="00EA3FE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2">
    <w:name w:val="Light Grid Accent 2"/>
    <w:basedOn w:val="TableNormal"/>
    <w:uiPriority w:val="67"/>
    <w:rsid w:val="00EA3FE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NormalIndent">
    <w:name w:val="Normal Indent"/>
    <w:basedOn w:val="Normal"/>
    <w:rsid w:val="00B12BD2"/>
    <w:pPr>
      <w:keepLines/>
      <w:tabs>
        <w:tab w:val="left" w:pos="0"/>
      </w:tabs>
      <w:ind w:left="720"/>
    </w:pPr>
    <w:rPr>
      <w:rFonts w:ascii="Times New Roman" w:eastAsia="Times New Roman" w:hAnsi="Times New Roman"/>
      <w:szCs w:val="20"/>
    </w:rPr>
  </w:style>
  <w:style w:type="paragraph" w:styleId="BodyText">
    <w:name w:val="Body Text"/>
    <w:basedOn w:val="Normal"/>
    <w:link w:val="BodyTextChar"/>
    <w:unhideWhenUsed/>
    <w:rsid w:val="00330964"/>
    <w:pPr>
      <w:spacing w:after="120"/>
      <w:ind w:left="720"/>
    </w:pPr>
    <w:rPr>
      <w:rFonts w:ascii="Calibri" w:eastAsia="Times New Roman" w:hAnsi="Calibri"/>
      <w:szCs w:val="24"/>
      <w:lang w:eastAsia="ja-JP"/>
    </w:rPr>
  </w:style>
  <w:style w:type="character" w:customStyle="1" w:styleId="BodyTextChar">
    <w:name w:val="Body Text Char"/>
    <w:link w:val="BodyText"/>
    <w:rsid w:val="00330964"/>
    <w:rPr>
      <w:rFonts w:eastAsia="Times New Roman"/>
      <w:sz w:val="22"/>
      <w:szCs w:val="24"/>
      <w:lang w:eastAsia="ja-JP"/>
    </w:rPr>
  </w:style>
  <w:style w:type="paragraph" w:styleId="ListParagraph">
    <w:name w:val="List Paragraph"/>
    <w:basedOn w:val="Normal"/>
    <w:uiPriority w:val="34"/>
    <w:qFormat/>
    <w:rsid w:val="0056385B"/>
    <w:pPr>
      <w:ind w:left="720"/>
    </w:pPr>
    <w:rPr>
      <w:rFonts w:ascii="Calibri" w:hAnsi="Calibri" w:cs="Calibri"/>
    </w:rPr>
  </w:style>
  <w:style w:type="paragraph" w:styleId="TOC4">
    <w:name w:val="toc 4"/>
    <w:basedOn w:val="Normal"/>
    <w:next w:val="Normal"/>
    <w:autoRedefine/>
    <w:uiPriority w:val="39"/>
    <w:semiHidden/>
    <w:unhideWhenUsed/>
    <w:rsid w:val="00326D75"/>
    <w:pPr>
      <w:pBdr>
        <w:between w:val="double" w:sz="6" w:space="0" w:color="auto"/>
      </w:pBdr>
      <w:ind w:left="440"/>
      <w:jc w:val="left"/>
    </w:pPr>
    <w:rPr>
      <w:rFonts w:asciiTheme="minorHAnsi" w:hAnsiTheme="minorHAnsi"/>
      <w:sz w:val="20"/>
      <w:szCs w:val="20"/>
    </w:rPr>
  </w:style>
  <w:style w:type="paragraph" w:styleId="TOC5">
    <w:name w:val="toc 5"/>
    <w:basedOn w:val="Normal"/>
    <w:next w:val="Normal"/>
    <w:autoRedefine/>
    <w:uiPriority w:val="39"/>
    <w:semiHidden/>
    <w:unhideWhenUsed/>
    <w:rsid w:val="00326D75"/>
    <w:pPr>
      <w:pBdr>
        <w:between w:val="double" w:sz="6" w:space="0" w:color="auto"/>
      </w:pBdr>
      <w:ind w:left="660"/>
      <w:jc w:val="left"/>
    </w:pPr>
    <w:rPr>
      <w:rFonts w:asciiTheme="minorHAnsi" w:hAnsiTheme="minorHAnsi"/>
      <w:sz w:val="20"/>
      <w:szCs w:val="20"/>
    </w:rPr>
  </w:style>
  <w:style w:type="paragraph" w:styleId="TOC6">
    <w:name w:val="toc 6"/>
    <w:basedOn w:val="Normal"/>
    <w:next w:val="Normal"/>
    <w:autoRedefine/>
    <w:uiPriority w:val="39"/>
    <w:semiHidden/>
    <w:unhideWhenUsed/>
    <w:rsid w:val="00326D75"/>
    <w:pPr>
      <w:pBdr>
        <w:between w:val="double" w:sz="6" w:space="0" w:color="auto"/>
      </w:pBdr>
      <w:ind w:left="880"/>
      <w:jc w:val="left"/>
    </w:pPr>
    <w:rPr>
      <w:rFonts w:asciiTheme="minorHAnsi" w:hAnsiTheme="minorHAnsi"/>
      <w:sz w:val="20"/>
      <w:szCs w:val="20"/>
    </w:rPr>
  </w:style>
  <w:style w:type="paragraph" w:styleId="TOC7">
    <w:name w:val="toc 7"/>
    <w:basedOn w:val="Normal"/>
    <w:next w:val="Normal"/>
    <w:autoRedefine/>
    <w:uiPriority w:val="39"/>
    <w:semiHidden/>
    <w:unhideWhenUsed/>
    <w:rsid w:val="00326D75"/>
    <w:pPr>
      <w:pBdr>
        <w:between w:val="double" w:sz="6" w:space="0" w:color="auto"/>
      </w:pBdr>
      <w:ind w:left="1100"/>
      <w:jc w:val="left"/>
    </w:pPr>
    <w:rPr>
      <w:rFonts w:asciiTheme="minorHAnsi" w:hAnsiTheme="minorHAnsi"/>
      <w:sz w:val="20"/>
      <w:szCs w:val="20"/>
    </w:rPr>
  </w:style>
  <w:style w:type="paragraph" w:styleId="TOC8">
    <w:name w:val="toc 8"/>
    <w:basedOn w:val="Normal"/>
    <w:next w:val="Normal"/>
    <w:autoRedefine/>
    <w:uiPriority w:val="39"/>
    <w:semiHidden/>
    <w:unhideWhenUsed/>
    <w:rsid w:val="00326D75"/>
    <w:pPr>
      <w:pBdr>
        <w:between w:val="double" w:sz="6" w:space="0" w:color="auto"/>
      </w:pBdr>
      <w:ind w:left="1320"/>
      <w:jc w:val="left"/>
    </w:pPr>
    <w:rPr>
      <w:rFonts w:asciiTheme="minorHAnsi" w:hAnsiTheme="minorHAnsi"/>
      <w:sz w:val="20"/>
      <w:szCs w:val="20"/>
    </w:rPr>
  </w:style>
  <w:style w:type="paragraph" w:styleId="TOC9">
    <w:name w:val="toc 9"/>
    <w:basedOn w:val="Normal"/>
    <w:next w:val="Normal"/>
    <w:autoRedefine/>
    <w:uiPriority w:val="39"/>
    <w:semiHidden/>
    <w:unhideWhenUsed/>
    <w:rsid w:val="00326D75"/>
    <w:pPr>
      <w:pBdr>
        <w:between w:val="double" w:sz="6" w:space="0" w:color="auto"/>
      </w:pBdr>
      <w:ind w:left="1540"/>
      <w:jc w:val="left"/>
    </w:pPr>
    <w:rPr>
      <w:rFonts w:asciiTheme="minorHAnsi" w:hAnsiTheme="minorHAnsi"/>
      <w:sz w:val="20"/>
      <w:szCs w:val="20"/>
    </w:rPr>
  </w:style>
  <w:style w:type="table" w:styleId="GridTable4-Accent1">
    <w:name w:val="Grid Table 4 Accent 1"/>
    <w:basedOn w:val="TableNormal"/>
    <w:uiPriority w:val="49"/>
    <w:rsid w:val="0088115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8E3D8F"/>
    <w:pPr>
      <w:spacing w:before="100" w:beforeAutospacing="1" w:after="100" w:afterAutospacing="1"/>
      <w:jc w:val="left"/>
    </w:pPr>
    <w:rPr>
      <w:rFonts w:ascii="Times New Roman" w:eastAsia="Times New Roman" w:hAnsi="Times New Roman"/>
      <w:sz w:val="24"/>
      <w:szCs w:val="24"/>
      <w:lang w:eastAsia="en-GB"/>
    </w:rPr>
  </w:style>
  <w:style w:type="character" w:styleId="Strong">
    <w:name w:val="Strong"/>
    <w:basedOn w:val="DefaultParagraphFont"/>
    <w:uiPriority w:val="22"/>
    <w:qFormat/>
    <w:rsid w:val="008E3D8F"/>
    <w:rPr>
      <w:b/>
      <w:bCs/>
    </w:rPr>
  </w:style>
  <w:style w:type="character" w:styleId="CommentReference">
    <w:name w:val="annotation reference"/>
    <w:basedOn w:val="DefaultParagraphFont"/>
    <w:uiPriority w:val="99"/>
    <w:semiHidden/>
    <w:unhideWhenUsed/>
    <w:rsid w:val="00A6493E"/>
    <w:rPr>
      <w:sz w:val="18"/>
      <w:szCs w:val="18"/>
    </w:rPr>
  </w:style>
  <w:style w:type="paragraph" w:styleId="CommentText">
    <w:name w:val="annotation text"/>
    <w:basedOn w:val="Normal"/>
    <w:link w:val="CommentTextChar"/>
    <w:uiPriority w:val="99"/>
    <w:semiHidden/>
    <w:unhideWhenUsed/>
    <w:rsid w:val="00A6493E"/>
    <w:rPr>
      <w:sz w:val="24"/>
      <w:szCs w:val="24"/>
    </w:rPr>
  </w:style>
  <w:style w:type="character" w:customStyle="1" w:styleId="CommentTextChar">
    <w:name w:val="Comment Text Char"/>
    <w:basedOn w:val="DefaultParagraphFont"/>
    <w:link w:val="CommentText"/>
    <w:uiPriority w:val="99"/>
    <w:semiHidden/>
    <w:rsid w:val="00A6493E"/>
    <w:rPr>
      <w:rFonts w:asciiTheme="majorHAnsi" w:hAnsiTheme="majorHAnsi"/>
      <w:sz w:val="24"/>
      <w:szCs w:val="24"/>
    </w:rPr>
  </w:style>
  <w:style w:type="paragraph" w:styleId="CommentSubject">
    <w:name w:val="annotation subject"/>
    <w:basedOn w:val="CommentText"/>
    <w:next w:val="CommentText"/>
    <w:link w:val="CommentSubjectChar"/>
    <w:uiPriority w:val="99"/>
    <w:semiHidden/>
    <w:unhideWhenUsed/>
    <w:rsid w:val="00A6493E"/>
    <w:rPr>
      <w:b/>
      <w:bCs/>
      <w:sz w:val="20"/>
      <w:szCs w:val="20"/>
    </w:rPr>
  </w:style>
  <w:style w:type="character" w:customStyle="1" w:styleId="CommentSubjectChar">
    <w:name w:val="Comment Subject Char"/>
    <w:basedOn w:val="CommentTextChar"/>
    <w:link w:val="CommentSubject"/>
    <w:uiPriority w:val="99"/>
    <w:semiHidden/>
    <w:rsid w:val="00A6493E"/>
    <w:rPr>
      <w:rFonts w:asciiTheme="majorHAnsi" w:hAnsiTheme="majorHAnsi"/>
      <w:b/>
      <w:bCs/>
      <w:sz w:val="24"/>
      <w:szCs w:val="24"/>
    </w:rPr>
  </w:style>
  <w:style w:type="character" w:styleId="UnresolvedMention">
    <w:name w:val="Unresolved Mention"/>
    <w:basedOn w:val="DefaultParagraphFont"/>
    <w:uiPriority w:val="99"/>
    <w:semiHidden/>
    <w:unhideWhenUsed/>
    <w:rsid w:val="00552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3753">
      <w:bodyDiv w:val="1"/>
      <w:marLeft w:val="0"/>
      <w:marRight w:val="0"/>
      <w:marTop w:val="0"/>
      <w:marBottom w:val="0"/>
      <w:divBdr>
        <w:top w:val="none" w:sz="0" w:space="0" w:color="auto"/>
        <w:left w:val="none" w:sz="0" w:space="0" w:color="auto"/>
        <w:bottom w:val="none" w:sz="0" w:space="0" w:color="auto"/>
        <w:right w:val="none" w:sz="0" w:space="0" w:color="auto"/>
      </w:divBdr>
    </w:div>
    <w:div w:id="284121441">
      <w:bodyDiv w:val="1"/>
      <w:marLeft w:val="0"/>
      <w:marRight w:val="0"/>
      <w:marTop w:val="0"/>
      <w:marBottom w:val="0"/>
      <w:divBdr>
        <w:top w:val="none" w:sz="0" w:space="0" w:color="auto"/>
        <w:left w:val="none" w:sz="0" w:space="0" w:color="auto"/>
        <w:bottom w:val="none" w:sz="0" w:space="0" w:color="auto"/>
        <w:right w:val="none" w:sz="0" w:space="0" w:color="auto"/>
      </w:divBdr>
    </w:div>
    <w:div w:id="306083633">
      <w:bodyDiv w:val="1"/>
      <w:marLeft w:val="0"/>
      <w:marRight w:val="0"/>
      <w:marTop w:val="0"/>
      <w:marBottom w:val="0"/>
      <w:divBdr>
        <w:top w:val="none" w:sz="0" w:space="0" w:color="auto"/>
        <w:left w:val="none" w:sz="0" w:space="0" w:color="auto"/>
        <w:bottom w:val="none" w:sz="0" w:space="0" w:color="auto"/>
        <w:right w:val="none" w:sz="0" w:space="0" w:color="auto"/>
      </w:divBdr>
    </w:div>
    <w:div w:id="390662881">
      <w:bodyDiv w:val="1"/>
      <w:marLeft w:val="0"/>
      <w:marRight w:val="0"/>
      <w:marTop w:val="0"/>
      <w:marBottom w:val="0"/>
      <w:divBdr>
        <w:top w:val="none" w:sz="0" w:space="0" w:color="auto"/>
        <w:left w:val="none" w:sz="0" w:space="0" w:color="auto"/>
        <w:bottom w:val="none" w:sz="0" w:space="0" w:color="auto"/>
        <w:right w:val="none" w:sz="0" w:space="0" w:color="auto"/>
      </w:divBdr>
    </w:div>
    <w:div w:id="582840999">
      <w:bodyDiv w:val="1"/>
      <w:marLeft w:val="0"/>
      <w:marRight w:val="0"/>
      <w:marTop w:val="0"/>
      <w:marBottom w:val="0"/>
      <w:divBdr>
        <w:top w:val="none" w:sz="0" w:space="0" w:color="auto"/>
        <w:left w:val="none" w:sz="0" w:space="0" w:color="auto"/>
        <w:bottom w:val="none" w:sz="0" w:space="0" w:color="auto"/>
        <w:right w:val="none" w:sz="0" w:space="0" w:color="auto"/>
      </w:divBdr>
    </w:div>
    <w:div w:id="605356835">
      <w:bodyDiv w:val="1"/>
      <w:marLeft w:val="0"/>
      <w:marRight w:val="0"/>
      <w:marTop w:val="0"/>
      <w:marBottom w:val="0"/>
      <w:divBdr>
        <w:top w:val="none" w:sz="0" w:space="0" w:color="auto"/>
        <w:left w:val="none" w:sz="0" w:space="0" w:color="auto"/>
        <w:bottom w:val="none" w:sz="0" w:space="0" w:color="auto"/>
        <w:right w:val="none" w:sz="0" w:space="0" w:color="auto"/>
      </w:divBdr>
    </w:div>
    <w:div w:id="744883463">
      <w:bodyDiv w:val="1"/>
      <w:marLeft w:val="0"/>
      <w:marRight w:val="0"/>
      <w:marTop w:val="0"/>
      <w:marBottom w:val="0"/>
      <w:divBdr>
        <w:top w:val="none" w:sz="0" w:space="0" w:color="auto"/>
        <w:left w:val="none" w:sz="0" w:space="0" w:color="auto"/>
        <w:bottom w:val="none" w:sz="0" w:space="0" w:color="auto"/>
        <w:right w:val="none" w:sz="0" w:space="0" w:color="auto"/>
      </w:divBdr>
    </w:div>
    <w:div w:id="945309625">
      <w:bodyDiv w:val="1"/>
      <w:marLeft w:val="0"/>
      <w:marRight w:val="0"/>
      <w:marTop w:val="0"/>
      <w:marBottom w:val="0"/>
      <w:divBdr>
        <w:top w:val="none" w:sz="0" w:space="0" w:color="auto"/>
        <w:left w:val="none" w:sz="0" w:space="0" w:color="auto"/>
        <w:bottom w:val="none" w:sz="0" w:space="0" w:color="auto"/>
        <w:right w:val="none" w:sz="0" w:space="0" w:color="auto"/>
      </w:divBdr>
    </w:div>
    <w:div w:id="1216165948">
      <w:bodyDiv w:val="1"/>
      <w:marLeft w:val="0"/>
      <w:marRight w:val="0"/>
      <w:marTop w:val="0"/>
      <w:marBottom w:val="0"/>
      <w:divBdr>
        <w:top w:val="none" w:sz="0" w:space="0" w:color="auto"/>
        <w:left w:val="none" w:sz="0" w:space="0" w:color="auto"/>
        <w:bottom w:val="none" w:sz="0" w:space="0" w:color="auto"/>
        <w:right w:val="none" w:sz="0" w:space="0" w:color="auto"/>
      </w:divBdr>
    </w:div>
    <w:div w:id="1226573183">
      <w:bodyDiv w:val="1"/>
      <w:marLeft w:val="0"/>
      <w:marRight w:val="0"/>
      <w:marTop w:val="0"/>
      <w:marBottom w:val="0"/>
      <w:divBdr>
        <w:top w:val="none" w:sz="0" w:space="0" w:color="auto"/>
        <w:left w:val="none" w:sz="0" w:space="0" w:color="auto"/>
        <w:bottom w:val="none" w:sz="0" w:space="0" w:color="auto"/>
        <w:right w:val="none" w:sz="0" w:space="0" w:color="auto"/>
      </w:divBdr>
    </w:div>
    <w:div w:id="1437940096">
      <w:bodyDiv w:val="1"/>
      <w:marLeft w:val="0"/>
      <w:marRight w:val="0"/>
      <w:marTop w:val="0"/>
      <w:marBottom w:val="0"/>
      <w:divBdr>
        <w:top w:val="none" w:sz="0" w:space="0" w:color="auto"/>
        <w:left w:val="none" w:sz="0" w:space="0" w:color="auto"/>
        <w:bottom w:val="none" w:sz="0" w:space="0" w:color="auto"/>
        <w:right w:val="none" w:sz="0" w:space="0" w:color="auto"/>
      </w:divBdr>
    </w:div>
    <w:div w:id="1494878595">
      <w:bodyDiv w:val="1"/>
      <w:marLeft w:val="0"/>
      <w:marRight w:val="0"/>
      <w:marTop w:val="0"/>
      <w:marBottom w:val="0"/>
      <w:divBdr>
        <w:top w:val="none" w:sz="0" w:space="0" w:color="auto"/>
        <w:left w:val="none" w:sz="0" w:space="0" w:color="auto"/>
        <w:bottom w:val="none" w:sz="0" w:space="0" w:color="auto"/>
        <w:right w:val="none" w:sz="0" w:space="0" w:color="auto"/>
      </w:divBdr>
    </w:div>
    <w:div w:id="1571964049">
      <w:bodyDiv w:val="1"/>
      <w:marLeft w:val="0"/>
      <w:marRight w:val="0"/>
      <w:marTop w:val="0"/>
      <w:marBottom w:val="0"/>
      <w:divBdr>
        <w:top w:val="none" w:sz="0" w:space="0" w:color="auto"/>
        <w:left w:val="none" w:sz="0" w:space="0" w:color="auto"/>
        <w:bottom w:val="none" w:sz="0" w:space="0" w:color="auto"/>
        <w:right w:val="none" w:sz="0" w:space="0" w:color="auto"/>
      </w:divBdr>
    </w:div>
    <w:div w:id="1656565636">
      <w:bodyDiv w:val="1"/>
      <w:marLeft w:val="0"/>
      <w:marRight w:val="0"/>
      <w:marTop w:val="0"/>
      <w:marBottom w:val="0"/>
      <w:divBdr>
        <w:top w:val="none" w:sz="0" w:space="0" w:color="auto"/>
        <w:left w:val="none" w:sz="0" w:space="0" w:color="auto"/>
        <w:bottom w:val="none" w:sz="0" w:space="0" w:color="auto"/>
        <w:right w:val="none" w:sz="0" w:space="0" w:color="auto"/>
      </w:divBdr>
    </w:div>
    <w:div w:id="1711882666">
      <w:bodyDiv w:val="1"/>
      <w:marLeft w:val="0"/>
      <w:marRight w:val="0"/>
      <w:marTop w:val="0"/>
      <w:marBottom w:val="0"/>
      <w:divBdr>
        <w:top w:val="none" w:sz="0" w:space="0" w:color="auto"/>
        <w:left w:val="none" w:sz="0" w:space="0" w:color="auto"/>
        <w:bottom w:val="none" w:sz="0" w:space="0" w:color="auto"/>
        <w:right w:val="none" w:sz="0" w:space="0" w:color="auto"/>
      </w:divBdr>
    </w:div>
    <w:div w:id="1758986349">
      <w:bodyDiv w:val="1"/>
      <w:marLeft w:val="0"/>
      <w:marRight w:val="0"/>
      <w:marTop w:val="0"/>
      <w:marBottom w:val="0"/>
      <w:divBdr>
        <w:top w:val="none" w:sz="0" w:space="0" w:color="auto"/>
        <w:left w:val="none" w:sz="0" w:space="0" w:color="auto"/>
        <w:bottom w:val="none" w:sz="0" w:space="0" w:color="auto"/>
        <w:right w:val="none" w:sz="0" w:space="0" w:color="auto"/>
      </w:divBdr>
    </w:div>
    <w:div w:id="1801072421">
      <w:bodyDiv w:val="1"/>
      <w:marLeft w:val="0"/>
      <w:marRight w:val="0"/>
      <w:marTop w:val="0"/>
      <w:marBottom w:val="0"/>
      <w:divBdr>
        <w:top w:val="none" w:sz="0" w:space="0" w:color="auto"/>
        <w:left w:val="none" w:sz="0" w:space="0" w:color="auto"/>
        <w:bottom w:val="none" w:sz="0" w:space="0" w:color="auto"/>
        <w:right w:val="none" w:sz="0" w:space="0" w:color="auto"/>
      </w:divBdr>
    </w:div>
    <w:div w:id="1810397946">
      <w:bodyDiv w:val="1"/>
      <w:marLeft w:val="0"/>
      <w:marRight w:val="0"/>
      <w:marTop w:val="0"/>
      <w:marBottom w:val="0"/>
      <w:divBdr>
        <w:top w:val="none" w:sz="0" w:space="0" w:color="auto"/>
        <w:left w:val="none" w:sz="0" w:space="0" w:color="auto"/>
        <w:bottom w:val="none" w:sz="0" w:space="0" w:color="auto"/>
        <w:right w:val="none" w:sz="0" w:space="0" w:color="auto"/>
      </w:divBdr>
    </w:div>
    <w:div w:id="1944872007">
      <w:bodyDiv w:val="1"/>
      <w:marLeft w:val="0"/>
      <w:marRight w:val="0"/>
      <w:marTop w:val="0"/>
      <w:marBottom w:val="0"/>
      <w:divBdr>
        <w:top w:val="none" w:sz="0" w:space="0" w:color="auto"/>
        <w:left w:val="none" w:sz="0" w:space="0" w:color="auto"/>
        <w:bottom w:val="none" w:sz="0" w:space="0" w:color="auto"/>
        <w:right w:val="none" w:sz="0" w:space="0" w:color="auto"/>
      </w:divBdr>
    </w:div>
    <w:div w:id="1986466246">
      <w:bodyDiv w:val="1"/>
      <w:marLeft w:val="0"/>
      <w:marRight w:val="0"/>
      <w:marTop w:val="0"/>
      <w:marBottom w:val="0"/>
      <w:divBdr>
        <w:top w:val="none" w:sz="0" w:space="0" w:color="auto"/>
        <w:left w:val="none" w:sz="0" w:space="0" w:color="auto"/>
        <w:bottom w:val="none" w:sz="0" w:space="0" w:color="auto"/>
        <w:right w:val="none" w:sz="0" w:space="0" w:color="auto"/>
      </w:divBdr>
    </w:div>
    <w:div w:id="2048286744">
      <w:bodyDiv w:val="1"/>
      <w:marLeft w:val="0"/>
      <w:marRight w:val="0"/>
      <w:marTop w:val="0"/>
      <w:marBottom w:val="0"/>
      <w:divBdr>
        <w:top w:val="none" w:sz="0" w:space="0" w:color="auto"/>
        <w:left w:val="none" w:sz="0" w:space="0" w:color="auto"/>
        <w:bottom w:val="none" w:sz="0" w:space="0" w:color="auto"/>
        <w:right w:val="none" w:sz="0" w:space="0" w:color="auto"/>
      </w:divBdr>
    </w:div>
    <w:div w:id="2063023094">
      <w:bodyDiv w:val="1"/>
      <w:marLeft w:val="0"/>
      <w:marRight w:val="0"/>
      <w:marTop w:val="0"/>
      <w:marBottom w:val="0"/>
      <w:divBdr>
        <w:top w:val="none" w:sz="0" w:space="0" w:color="auto"/>
        <w:left w:val="none" w:sz="0" w:space="0" w:color="auto"/>
        <w:bottom w:val="none" w:sz="0" w:space="0" w:color="auto"/>
        <w:right w:val="none" w:sz="0" w:space="0" w:color="auto"/>
      </w:divBdr>
    </w:div>
    <w:div w:id="2065061586">
      <w:bodyDiv w:val="1"/>
      <w:marLeft w:val="0"/>
      <w:marRight w:val="0"/>
      <w:marTop w:val="0"/>
      <w:marBottom w:val="0"/>
      <w:divBdr>
        <w:top w:val="none" w:sz="0" w:space="0" w:color="auto"/>
        <w:left w:val="none" w:sz="0" w:space="0" w:color="auto"/>
        <w:bottom w:val="none" w:sz="0" w:space="0" w:color="auto"/>
        <w:right w:val="none" w:sz="0" w:space="0" w:color="auto"/>
      </w:divBdr>
    </w:div>
    <w:div w:id="2114399057">
      <w:bodyDiv w:val="1"/>
      <w:marLeft w:val="0"/>
      <w:marRight w:val="0"/>
      <w:marTop w:val="0"/>
      <w:marBottom w:val="0"/>
      <w:divBdr>
        <w:top w:val="none" w:sz="0" w:space="0" w:color="auto"/>
        <w:left w:val="none" w:sz="0" w:space="0" w:color="auto"/>
        <w:bottom w:val="none" w:sz="0" w:space="0" w:color="auto"/>
        <w:right w:val="none" w:sz="0" w:space="0" w:color="auto"/>
      </w:divBdr>
    </w:div>
    <w:div w:id="2144687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d.york.ac.uk/PROSPER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ra.nhs.uk/planning-and-improving-research/policies-standards-legislation/uk-policy-framework-health-social-care-research/uk-policy-framework-health-and-social-care-resear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linicaltrials.gov/ct2/hom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osf.io/hc/en-us/categories/360001550953-Regist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EAA7AE378DEFE47B36CABF9B8D565BC" ma:contentTypeVersion="2" ma:contentTypeDescription="Create a new document." ma:contentTypeScope="" ma:versionID="7bb96d95fd77ab575cab322378a0cc3a">
  <xsd:schema xmlns:xsd="http://www.w3.org/2001/XMLSchema" xmlns:xs="http://www.w3.org/2001/XMLSchema" xmlns:p="http://schemas.microsoft.com/office/2006/metadata/properties" xmlns:ns2="e2335679-92c9-4dba-94c2-4511faf2ce55" targetNamespace="http://schemas.microsoft.com/office/2006/metadata/properties" ma:root="true" ma:fieldsID="f05986c2b5e2361ed85a46810454c2c2" ns2:_="">
    <xsd:import namespace="e2335679-92c9-4dba-94c2-4511faf2ce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35679-92c9-4dba-94c2-4511faf2c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00221-7DAE-4BD5-BF2C-FD6A76E8A4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21ADAD-E0BD-4C0A-809A-62AFC27C29AB}">
  <ds:schemaRefs>
    <ds:schemaRef ds:uri="http://schemas.microsoft.com/sharepoint/v3/contenttype/forms"/>
  </ds:schemaRefs>
</ds:datastoreItem>
</file>

<file path=customXml/itemProps3.xml><?xml version="1.0" encoding="utf-8"?>
<ds:datastoreItem xmlns:ds="http://schemas.openxmlformats.org/officeDocument/2006/customXml" ds:itemID="{BF642534-B86C-4A61-BCBC-89034BDCA26E}">
  <ds:schemaRefs>
    <ds:schemaRef ds:uri="http://schemas.openxmlformats.org/officeDocument/2006/bibliography"/>
  </ds:schemaRefs>
</ds:datastoreItem>
</file>

<file path=customXml/itemProps4.xml><?xml version="1.0" encoding="utf-8"?>
<ds:datastoreItem xmlns:ds="http://schemas.openxmlformats.org/officeDocument/2006/customXml" ds:itemID="{2E0F591D-DD4D-4473-8CE1-791877AB6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35679-92c9-4dba-94c2-4511faf2c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Online Retention Project</vt:lpstr>
    </vt:vector>
  </TitlesOfParts>
  <Company>Hewlett-Packard Company</Company>
  <LinksUpToDate>false</LinksUpToDate>
  <CharactersWithSpaces>6387</CharactersWithSpaces>
  <SharedDoc>false</SharedDoc>
  <HLinks>
    <vt:vector size="180" baseType="variant">
      <vt:variant>
        <vt:i4>1245192</vt:i4>
      </vt:variant>
      <vt:variant>
        <vt:i4>170</vt:i4>
      </vt:variant>
      <vt:variant>
        <vt:i4>0</vt:i4>
      </vt:variant>
      <vt:variant>
        <vt:i4>5</vt:i4>
      </vt:variant>
      <vt:variant>
        <vt:lpwstr/>
      </vt:variant>
      <vt:variant>
        <vt:lpwstr>_Toc300582330</vt:lpwstr>
      </vt:variant>
      <vt:variant>
        <vt:i4>1179649</vt:i4>
      </vt:variant>
      <vt:variant>
        <vt:i4>164</vt:i4>
      </vt:variant>
      <vt:variant>
        <vt:i4>0</vt:i4>
      </vt:variant>
      <vt:variant>
        <vt:i4>5</vt:i4>
      </vt:variant>
      <vt:variant>
        <vt:lpwstr/>
      </vt:variant>
      <vt:variant>
        <vt:lpwstr>_Toc300582329</vt:lpwstr>
      </vt:variant>
      <vt:variant>
        <vt:i4>1179648</vt:i4>
      </vt:variant>
      <vt:variant>
        <vt:i4>158</vt:i4>
      </vt:variant>
      <vt:variant>
        <vt:i4>0</vt:i4>
      </vt:variant>
      <vt:variant>
        <vt:i4>5</vt:i4>
      </vt:variant>
      <vt:variant>
        <vt:lpwstr/>
      </vt:variant>
      <vt:variant>
        <vt:lpwstr>_Toc300582328</vt:lpwstr>
      </vt:variant>
      <vt:variant>
        <vt:i4>1179663</vt:i4>
      </vt:variant>
      <vt:variant>
        <vt:i4>152</vt:i4>
      </vt:variant>
      <vt:variant>
        <vt:i4>0</vt:i4>
      </vt:variant>
      <vt:variant>
        <vt:i4>5</vt:i4>
      </vt:variant>
      <vt:variant>
        <vt:lpwstr/>
      </vt:variant>
      <vt:variant>
        <vt:lpwstr>_Toc300582327</vt:lpwstr>
      </vt:variant>
      <vt:variant>
        <vt:i4>1179662</vt:i4>
      </vt:variant>
      <vt:variant>
        <vt:i4>146</vt:i4>
      </vt:variant>
      <vt:variant>
        <vt:i4>0</vt:i4>
      </vt:variant>
      <vt:variant>
        <vt:i4>5</vt:i4>
      </vt:variant>
      <vt:variant>
        <vt:lpwstr/>
      </vt:variant>
      <vt:variant>
        <vt:lpwstr>_Toc300582326</vt:lpwstr>
      </vt:variant>
      <vt:variant>
        <vt:i4>1179661</vt:i4>
      </vt:variant>
      <vt:variant>
        <vt:i4>140</vt:i4>
      </vt:variant>
      <vt:variant>
        <vt:i4>0</vt:i4>
      </vt:variant>
      <vt:variant>
        <vt:i4>5</vt:i4>
      </vt:variant>
      <vt:variant>
        <vt:lpwstr/>
      </vt:variant>
      <vt:variant>
        <vt:lpwstr>_Toc300582325</vt:lpwstr>
      </vt:variant>
      <vt:variant>
        <vt:i4>1179660</vt:i4>
      </vt:variant>
      <vt:variant>
        <vt:i4>134</vt:i4>
      </vt:variant>
      <vt:variant>
        <vt:i4>0</vt:i4>
      </vt:variant>
      <vt:variant>
        <vt:i4>5</vt:i4>
      </vt:variant>
      <vt:variant>
        <vt:lpwstr/>
      </vt:variant>
      <vt:variant>
        <vt:lpwstr>_Toc300582324</vt:lpwstr>
      </vt:variant>
      <vt:variant>
        <vt:i4>1179659</vt:i4>
      </vt:variant>
      <vt:variant>
        <vt:i4>128</vt:i4>
      </vt:variant>
      <vt:variant>
        <vt:i4>0</vt:i4>
      </vt:variant>
      <vt:variant>
        <vt:i4>5</vt:i4>
      </vt:variant>
      <vt:variant>
        <vt:lpwstr/>
      </vt:variant>
      <vt:variant>
        <vt:lpwstr>_Toc300582323</vt:lpwstr>
      </vt:variant>
      <vt:variant>
        <vt:i4>1179658</vt:i4>
      </vt:variant>
      <vt:variant>
        <vt:i4>122</vt:i4>
      </vt:variant>
      <vt:variant>
        <vt:i4>0</vt:i4>
      </vt:variant>
      <vt:variant>
        <vt:i4>5</vt:i4>
      </vt:variant>
      <vt:variant>
        <vt:lpwstr/>
      </vt:variant>
      <vt:variant>
        <vt:lpwstr>_Toc300582322</vt:lpwstr>
      </vt:variant>
      <vt:variant>
        <vt:i4>1179657</vt:i4>
      </vt:variant>
      <vt:variant>
        <vt:i4>116</vt:i4>
      </vt:variant>
      <vt:variant>
        <vt:i4>0</vt:i4>
      </vt:variant>
      <vt:variant>
        <vt:i4>5</vt:i4>
      </vt:variant>
      <vt:variant>
        <vt:lpwstr/>
      </vt:variant>
      <vt:variant>
        <vt:lpwstr>_Toc300582321</vt:lpwstr>
      </vt:variant>
      <vt:variant>
        <vt:i4>1179656</vt:i4>
      </vt:variant>
      <vt:variant>
        <vt:i4>110</vt:i4>
      </vt:variant>
      <vt:variant>
        <vt:i4>0</vt:i4>
      </vt:variant>
      <vt:variant>
        <vt:i4>5</vt:i4>
      </vt:variant>
      <vt:variant>
        <vt:lpwstr/>
      </vt:variant>
      <vt:variant>
        <vt:lpwstr>_Toc300582320</vt:lpwstr>
      </vt:variant>
      <vt:variant>
        <vt:i4>1114113</vt:i4>
      </vt:variant>
      <vt:variant>
        <vt:i4>104</vt:i4>
      </vt:variant>
      <vt:variant>
        <vt:i4>0</vt:i4>
      </vt:variant>
      <vt:variant>
        <vt:i4>5</vt:i4>
      </vt:variant>
      <vt:variant>
        <vt:lpwstr/>
      </vt:variant>
      <vt:variant>
        <vt:lpwstr>_Toc300582319</vt:lpwstr>
      </vt:variant>
      <vt:variant>
        <vt:i4>1114112</vt:i4>
      </vt:variant>
      <vt:variant>
        <vt:i4>98</vt:i4>
      </vt:variant>
      <vt:variant>
        <vt:i4>0</vt:i4>
      </vt:variant>
      <vt:variant>
        <vt:i4>5</vt:i4>
      </vt:variant>
      <vt:variant>
        <vt:lpwstr/>
      </vt:variant>
      <vt:variant>
        <vt:lpwstr>_Toc300582318</vt:lpwstr>
      </vt:variant>
      <vt:variant>
        <vt:i4>1114127</vt:i4>
      </vt:variant>
      <vt:variant>
        <vt:i4>92</vt:i4>
      </vt:variant>
      <vt:variant>
        <vt:i4>0</vt:i4>
      </vt:variant>
      <vt:variant>
        <vt:i4>5</vt:i4>
      </vt:variant>
      <vt:variant>
        <vt:lpwstr/>
      </vt:variant>
      <vt:variant>
        <vt:lpwstr>_Toc300582317</vt:lpwstr>
      </vt:variant>
      <vt:variant>
        <vt:i4>1114126</vt:i4>
      </vt:variant>
      <vt:variant>
        <vt:i4>86</vt:i4>
      </vt:variant>
      <vt:variant>
        <vt:i4>0</vt:i4>
      </vt:variant>
      <vt:variant>
        <vt:i4>5</vt:i4>
      </vt:variant>
      <vt:variant>
        <vt:lpwstr/>
      </vt:variant>
      <vt:variant>
        <vt:lpwstr>_Toc300582316</vt:lpwstr>
      </vt:variant>
      <vt:variant>
        <vt:i4>1114125</vt:i4>
      </vt:variant>
      <vt:variant>
        <vt:i4>80</vt:i4>
      </vt:variant>
      <vt:variant>
        <vt:i4>0</vt:i4>
      </vt:variant>
      <vt:variant>
        <vt:i4>5</vt:i4>
      </vt:variant>
      <vt:variant>
        <vt:lpwstr/>
      </vt:variant>
      <vt:variant>
        <vt:lpwstr>_Toc300582315</vt:lpwstr>
      </vt:variant>
      <vt:variant>
        <vt:i4>1114124</vt:i4>
      </vt:variant>
      <vt:variant>
        <vt:i4>74</vt:i4>
      </vt:variant>
      <vt:variant>
        <vt:i4>0</vt:i4>
      </vt:variant>
      <vt:variant>
        <vt:i4>5</vt:i4>
      </vt:variant>
      <vt:variant>
        <vt:lpwstr/>
      </vt:variant>
      <vt:variant>
        <vt:lpwstr>_Toc300582314</vt:lpwstr>
      </vt:variant>
      <vt:variant>
        <vt:i4>1114123</vt:i4>
      </vt:variant>
      <vt:variant>
        <vt:i4>68</vt:i4>
      </vt:variant>
      <vt:variant>
        <vt:i4>0</vt:i4>
      </vt:variant>
      <vt:variant>
        <vt:i4>5</vt:i4>
      </vt:variant>
      <vt:variant>
        <vt:lpwstr/>
      </vt:variant>
      <vt:variant>
        <vt:lpwstr>_Toc300582313</vt:lpwstr>
      </vt:variant>
      <vt:variant>
        <vt:i4>1114122</vt:i4>
      </vt:variant>
      <vt:variant>
        <vt:i4>62</vt:i4>
      </vt:variant>
      <vt:variant>
        <vt:i4>0</vt:i4>
      </vt:variant>
      <vt:variant>
        <vt:i4>5</vt:i4>
      </vt:variant>
      <vt:variant>
        <vt:lpwstr/>
      </vt:variant>
      <vt:variant>
        <vt:lpwstr>_Toc300582312</vt:lpwstr>
      </vt:variant>
      <vt:variant>
        <vt:i4>1114121</vt:i4>
      </vt:variant>
      <vt:variant>
        <vt:i4>56</vt:i4>
      </vt:variant>
      <vt:variant>
        <vt:i4>0</vt:i4>
      </vt:variant>
      <vt:variant>
        <vt:i4>5</vt:i4>
      </vt:variant>
      <vt:variant>
        <vt:lpwstr/>
      </vt:variant>
      <vt:variant>
        <vt:lpwstr>_Toc300582311</vt:lpwstr>
      </vt:variant>
      <vt:variant>
        <vt:i4>1114120</vt:i4>
      </vt:variant>
      <vt:variant>
        <vt:i4>50</vt:i4>
      </vt:variant>
      <vt:variant>
        <vt:i4>0</vt:i4>
      </vt:variant>
      <vt:variant>
        <vt:i4>5</vt:i4>
      </vt:variant>
      <vt:variant>
        <vt:lpwstr/>
      </vt:variant>
      <vt:variant>
        <vt:lpwstr>_Toc300582310</vt:lpwstr>
      </vt:variant>
      <vt:variant>
        <vt:i4>1048577</vt:i4>
      </vt:variant>
      <vt:variant>
        <vt:i4>44</vt:i4>
      </vt:variant>
      <vt:variant>
        <vt:i4>0</vt:i4>
      </vt:variant>
      <vt:variant>
        <vt:i4>5</vt:i4>
      </vt:variant>
      <vt:variant>
        <vt:lpwstr/>
      </vt:variant>
      <vt:variant>
        <vt:lpwstr>_Toc300582309</vt:lpwstr>
      </vt:variant>
      <vt:variant>
        <vt:i4>1048576</vt:i4>
      </vt:variant>
      <vt:variant>
        <vt:i4>38</vt:i4>
      </vt:variant>
      <vt:variant>
        <vt:i4>0</vt:i4>
      </vt:variant>
      <vt:variant>
        <vt:i4>5</vt:i4>
      </vt:variant>
      <vt:variant>
        <vt:lpwstr/>
      </vt:variant>
      <vt:variant>
        <vt:lpwstr>_Toc300582308</vt:lpwstr>
      </vt:variant>
      <vt:variant>
        <vt:i4>1048591</vt:i4>
      </vt:variant>
      <vt:variant>
        <vt:i4>32</vt:i4>
      </vt:variant>
      <vt:variant>
        <vt:i4>0</vt:i4>
      </vt:variant>
      <vt:variant>
        <vt:i4>5</vt:i4>
      </vt:variant>
      <vt:variant>
        <vt:lpwstr/>
      </vt:variant>
      <vt:variant>
        <vt:lpwstr>_Toc300582307</vt:lpwstr>
      </vt:variant>
      <vt:variant>
        <vt:i4>1048590</vt:i4>
      </vt:variant>
      <vt:variant>
        <vt:i4>26</vt:i4>
      </vt:variant>
      <vt:variant>
        <vt:i4>0</vt:i4>
      </vt:variant>
      <vt:variant>
        <vt:i4>5</vt:i4>
      </vt:variant>
      <vt:variant>
        <vt:lpwstr/>
      </vt:variant>
      <vt:variant>
        <vt:lpwstr>_Toc300582306</vt:lpwstr>
      </vt:variant>
      <vt:variant>
        <vt:i4>1048589</vt:i4>
      </vt:variant>
      <vt:variant>
        <vt:i4>20</vt:i4>
      </vt:variant>
      <vt:variant>
        <vt:i4>0</vt:i4>
      </vt:variant>
      <vt:variant>
        <vt:i4>5</vt:i4>
      </vt:variant>
      <vt:variant>
        <vt:lpwstr/>
      </vt:variant>
      <vt:variant>
        <vt:lpwstr>_Toc300582305</vt:lpwstr>
      </vt:variant>
      <vt:variant>
        <vt:i4>1048588</vt:i4>
      </vt:variant>
      <vt:variant>
        <vt:i4>14</vt:i4>
      </vt:variant>
      <vt:variant>
        <vt:i4>0</vt:i4>
      </vt:variant>
      <vt:variant>
        <vt:i4>5</vt:i4>
      </vt:variant>
      <vt:variant>
        <vt:lpwstr/>
      </vt:variant>
      <vt:variant>
        <vt:lpwstr>_Toc300582304</vt:lpwstr>
      </vt:variant>
      <vt:variant>
        <vt:i4>1048587</vt:i4>
      </vt:variant>
      <vt:variant>
        <vt:i4>8</vt:i4>
      </vt:variant>
      <vt:variant>
        <vt:i4>0</vt:i4>
      </vt:variant>
      <vt:variant>
        <vt:i4>5</vt:i4>
      </vt:variant>
      <vt:variant>
        <vt:lpwstr/>
      </vt:variant>
      <vt:variant>
        <vt:lpwstr>_Toc300582303</vt:lpwstr>
      </vt:variant>
      <vt:variant>
        <vt:i4>1048586</vt:i4>
      </vt:variant>
      <vt:variant>
        <vt:i4>2</vt:i4>
      </vt:variant>
      <vt:variant>
        <vt:i4>0</vt:i4>
      </vt:variant>
      <vt:variant>
        <vt:i4>5</vt:i4>
      </vt:variant>
      <vt:variant>
        <vt:lpwstr/>
      </vt:variant>
      <vt:variant>
        <vt:lpwstr>_Toc300582302</vt:lpwstr>
      </vt:variant>
      <vt:variant>
        <vt:i4>262195</vt:i4>
      </vt:variant>
      <vt:variant>
        <vt:i4>2048</vt:i4>
      </vt:variant>
      <vt:variant>
        <vt:i4>1025</vt:i4>
      </vt:variant>
      <vt:variant>
        <vt:i4>1</vt:i4>
      </vt:variant>
      <vt:variant>
        <vt:lpwstr>GOC_logo_4C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Retention Project</dc:title>
  <dc:subject>Project Initiation Document</dc:subject>
  <dc:creator>Glen Masters</dc:creator>
  <cp:keywords/>
  <cp:lastModifiedBy>Manjeet Kaur</cp:lastModifiedBy>
  <cp:revision>8</cp:revision>
  <cp:lastPrinted>2012-09-03T08:59:00Z</cp:lastPrinted>
  <dcterms:created xsi:type="dcterms:W3CDTF">2022-05-16T08:03:00Z</dcterms:created>
  <dcterms:modified xsi:type="dcterms:W3CDTF">2022-05-16T08:17:00Z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0x0101003EAA7AE378DEFE47B36CABF9B8D565BC</vt:lpwstr>
  </property>
</Properties>
</file>